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5DE2B" w14:textId="3F59C23F" w:rsidR="00906FEF" w:rsidRDefault="00906FEF" w:rsidP="00344FD9">
      <w:pPr>
        <w:rPr>
          <w:rFonts w:ascii="Aptos" w:eastAsia="Aptos" w:hAnsi="Aptos"/>
          <w:b/>
          <w:bCs/>
          <w:color w:val="1F1F1F"/>
          <w:kern w:val="0"/>
          <w:sz w:val="28"/>
          <w:szCs w:val="28"/>
          <w:lang w:val="en-US"/>
          <w14:ligatures w14:val="none"/>
        </w:rPr>
      </w:pPr>
      <w:r>
        <w:rPr>
          <w:rFonts w:ascii="Aptos" w:eastAsia="Aptos" w:hAnsi="Aptos"/>
          <w:b/>
          <w:bCs/>
          <w:color w:val="1F1F1F"/>
          <w:kern w:val="0"/>
          <w:sz w:val="28"/>
          <w:szCs w:val="28"/>
          <w:lang w:val="en-US"/>
          <w14:ligatures w14:val="none"/>
        </w:rPr>
        <w:t>Discussion 1:</w:t>
      </w:r>
    </w:p>
    <w:p w14:paraId="2ED88E7B" w14:textId="47531FC0" w:rsidR="00704425" w:rsidRPr="00B61615" w:rsidRDefault="001F1D0E" w:rsidP="00344FD9">
      <w:pPr>
        <w:rPr>
          <w:rFonts w:ascii="Aptos" w:eastAsia="Aptos" w:hAnsi="Aptos"/>
          <w:b/>
          <w:bCs/>
          <w:color w:val="1F1F1F"/>
          <w:kern w:val="0"/>
          <w:sz w:val="28"/>
          <w:szCs w:val="28"/>
          <w:lang w:val="en-US"/>
          <w14:ligatures w14:val="none"/>
        </w:rPr>
      </w:pPr>
      <w:r w:rsidRPr="00B61615">
        <w:rPr>
          <w:rFonts w:ascii="Aptos" w:eastAsia="Aptos" w:hAnsi="Aptos"/>
          <w:b/>
          <w:bCs/>
          <w:color w:val="1F1F1F"/>
          <w:kern w:val="0"/>
          <w:sz w:val="28"/>
          <w:szCs w:val="28"/>
          <w:lang w:val="en-US"/>
          <w14:ligatures w14:val="none"/>
        </w:rPr>
        <w:t>What do you think about the r</w:t>
      </w:r>
      <w:r w:rsidR="00D43B4E" w:rsidRPr="00B61615">
        <w:rPr>
          <w:rFonts w:ascii="Aptos" w:eastAsia="Aptos" w:hAnsi="Aptos"/>
          <w:b/>
          <w:bCs/>
          <w:color w:val="1F1F1F"/>
          <w:kern w:val="0"/>
          <w:sz w:val="28"/>
          <w:szCs w:val="28"/>
          <w:lang w:val="en-US"/>
          <w14:ligatures w14:val="none"/>
        </w:rPr>
        <w:t>ole and value of VCSE Anchor</w:t>
      </w:r>
      <w:r w:rsidRPr="00B61615">
        <w:rPr>
          <w:rFonts w:ascii="Aptos" w:eastAsia="Aptos" w:hAnsi="Aptos"/>
          <w:b/>
          <w:bCs/>
          <w:color w:val="1F1F1F"/>
          <w:kern w:val="0"/>
          <w:sz w:val="28"/>
          <w:szCs w:val="28"/>
          <w:lang w:val="en-US"/>
          <w14:ligatures w14:val="none"/>
        </w:rPr>
        <w:t xml:space="preserve"> </w:t>
      </w:r>
      <w:r w:rsidR="00704425" w:rsidRPr="00B61615">
        <w:rPr>
          <w:rFonts w:ascii="Aptos" w:eastAsia="Aptos" w:hAnsi="Aptos"/>
          <w:b/>
          <w:bCs/>
          <w:color w:val="1F1F1F"/>
          <w:kern w:val="0"/>
          <w:sz w:val="28"/>
          <w:szCs w:val="28"/>
          <w:lang w:val="en-US"/>
          <w14:ligatures w14:val="none"/>
        </w:rPr>
        <w:t>as outlined in the paper (copy of the paper is on the tables).</w:t>
      </w:r>
    </w:p>
    <w:p w14:paraId="4EDBA39F" w14:textId="5EA4C98C" w:rsidR="00B108DB" w:rsidRDefault="00B108DB" w:rsidP="00344FD9">
      <w:pPr>
        <w:rPr>
          <w:lang w:val="en-US"/>
        </w:rPr>
      </w:pPr>
    </w:p>
    <w:p w14:paraId="189ECB7C" w14:textId="618EBA9F" w:rsidR="00704425" w:rsidRDefault="00B61615" w:rsidP="00344FD9">
      <w:pPr>
        <w:rPr>
          <w:rFonts w:ascii="Aptos" w:eastAsia="Aptos" w:hAnsi="Aptos"/>
          <w:color w:val="1F1F1F"/>
          <w:kern w:val="0"/>
          <w:sz w:val="22"/>
          <w:szCs w:val="22"/>
          <w14:ligatures w14:val="none"/>
        </w:rPr>
      </w:pPr>
      <w:r w:rsidRPr="36BB8234">
        <w:rPr>
          <w:rFonts w:ascii="Aptos" w:eastAsia="Aptos" w:hAnsi="Aptos"/>
          <w:b/>
          <w:color w:val="1F1F1F"/>
          <w:kern w:val="0"/>
          <w14:ligatures w14:val="none"/>
        </w:rPr>
        <w:t>Consider:</w:t>
      </w:r>
      <w:r w:rsidRPr="36BB8234">
        <w:rPr>
          <w:rFonts w:ascii="Aptos" w:eastAsia="Aptos" w:hAnsi="Aptos"/>
          <w:color w:val="1F1F1F"/>
          <w:kern w:val="0"/>
          <w:sz w:val="22"/>
          <w:szCs w:val="22"/>
          <w14:ligatures w14:val="none"/>
        </w:rPr>
        <w:t xml:space="preserve"> </w:t>
      </w:r>
      <w:r w:rsidR="00704425" w:rsidRPr="36BB8234">
        <w:rPr>
          <w:rFonts w:ascii="Aptos" w:eastAsia="Aptos" w:hAnsi="Aptos"/>
          <w:color w:val="1F1F1F"/>
          <w:kern w:val="0"/>
          <w:sz w:val="22"/>
          <w:szCs w:val="22"/>
          <w14:ligatures w14:val="none"/>
        </w:rPr>
        <w:t xml:space="preserve">Do you agree?  Are there elements that need to be revised - if </w:t>
      </w:r>
      <w:r w:rsidRPr="36BB8234">
        <w:rPr>
          <w:rFonts w:ascii="Aptos" w:eastAsia="Aptos" w:hAnsi="Aptos"/>
          <w:color w:val="1F1F1F"/>
          <w:kern w:val="0"/>
          <w:sz w:val="22"/>
          <w:szCs w:val="22"/>
          <w14:ligatures w14:val="none"/>
        </w:rPr>
        <w:t>so,</w:t>
      </w:r>
      <w:r w:rsidR="00704425" w:rsidRPr="36BB8234">
        <w:rPr>
          <w:rFonts w:ascii="Aptos" w:eastAsia="Aptos" w:hAnsi="Aptos"/>
          <w:color w:val="1F1F1F"/>
          <w:kern w:val="0"/>
          <w:sz w:val="22"/>
          <w:szCs w:val="22"/>
          <w14:ligatures w14:val="none"/>
        </w:rPr>
        <w:t xml:space="preserve"> how</w:t>
      </w:r>
      <w:r w:rsidR="00152FD8" w:rsidRPr="36BB8234">
        <w:rPr>
          <w:rFonts w:ascii="Aptos" w:eastAsia="Aptos" w:hAnsi="Aptos"/>
          <w:color w:val="1F1F1F"/>
          <w:kern w:val="0"/>
          <w:sz w:val="22"/>
          <w:szCs w:val="22"/>
          <w14:ligatures w14:val="none"/>
        </w:rPr>
        <w:t xml:space="preserve">?  </w:t>
      </w:r>
      <w:r w:rsidR="00587320" w:rsidRPr="36BB8234">
        <w:rPr>
          <w:rFonts w:ascii="Aptos" w:eastAsia="Aptos" w:hAnsi="Aptos"/>
          <w:color w:val="1F1F1F"/>
          <w:kern w:val="0"/>
          <w:sz w:val="22"/>
          <w:szCs w:val="22"/>
          <w14:ligatures w14:val="none"/>
        </w:rPr>
        <w:t xml:space="preserve">Does this feel like a good reflection of the role and value of the VCSE? </w:t>
      </w:r>
    </w:p>
    <w:p w14:paraId="71AA146E" w14:textId="77777777" w:rsidR="00906FEF" w:rsidRDefault="00906FEF" w:rsidP="00344FD9">
      <w:pPr>
        <w:rPr>
          <w:rFonts w:ascii="Aptos" w:eastAsia="Aptos" w:hAnsi="Aptos"/>
          <w:color w:val="1F1F1F"/>
          <w:kern w:val="0"/>
          <w:sz w:val="22"/>
          <w:szCs w:val="22"/>
          <w:lang w:val="en-US"/>
          <w14:ligatures w14:val="none"/>
        </w:rPr>
      </w:pPr>
    </w:p>
    <w:p w14:paraId="2531D7EA" w14:textId="28DD369B" w:rsidR="00A474A9" w:rsidRDefault="00A27BCF"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Will one organization be able to do it? – small staff teams</w:t>
      </w:r>
    </w:p>
    <w:p w14:paraId="7E635F22" w14:textId="6D9EF880" w:rsidR="00A27BCF" w:rsidRDefault="00A27BCF"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How can you pick</w:t>
      </w:r>
    </w:p>
    <w:p w14:paraId="3287054C" w14:textId="48917695" w:rsidR="00A27BCF" w:rsidRDefault="00A27BCF"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So many organisations with focus on health</w:t>
      </w:r>
    </w:p>
    <w:p w14:paraId="17D87C52" w14:textId="222F3D3A" w:rsidR="00A27BCF" w:rsidRDefault="00A27BCF"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How can one organization work across </w:t>
      </w:r>
      <w:r w:rsidR="00737F86">
        <w:rPr>
          <w:rFonts w:ascii="Aptos" w:eastAsia="Aptos" w:hAnsi="Aptos"/>
          <w:color w:val="1F1F1F"/>
          <w:kern w:val="0"/>
          <w:sz w:val="22"/>
          <w:szCs w:val="22"/>
          <w:lang w:val="en-US"/>
          <w14:ligatures w14:val="none"/>
        </w:rPr>
        <w:t>organisations/ leader</w:t>
      </w:r>
    </w:p>
    <w:p w14:paraId="58F324A0" w14:textId="0754E37D" w:rsidR="00737F86" w:rsidRDefault="00737F86"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Breadth of the role</w:t>
      </w:r>
    </w:p>
    <w:p w14:paraId="6895B95F" w14:textId="0627FD46" w:rsidR="00737F86" w:rsidRDefault="00737F86"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Voluntary boards = ords are there to do their own work</w:t>
      </w:r>
    </w:p>
    <w:p w14:paraId="00F37614" w14:textId="4FC52863" w:rsidR="00737F86" w:rsidRDefault="00737F86"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Need a way to take information up and down</w:t>
      </w:r>
    </w:p>
    <w:p w14:paraId="19718109" w14:textId="4B73DAAF" w:rsidR="00737F86" w:rsidRDefault="00737F86" w:rsidP="004024DB">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Representation role – clarity on level of commitment</w:t>
      </w:r>
    </w:p>
    <w:p w14:paraId="18F90F53" w14:textId="1DCFF23F" w:rsidR="00737F86" w:rsidRPr="00CB35C0" w:rsidRDefault="00737F86" w:rsidP="00CB35C0">
      <w:pPr>
        <w:pStyle w:val="ListParagraph"/>
        <w:numPr>
          <w:ilvl w:val="0"/>
          <w:numId w:val="3"/>
        </w:numPr>
        <w:rPr>
          <w:rFonts w:ascii="Aptos" w:eastAsia="Aptos" w:hAnsi="Aptos"/>
          <w:color w:val="1F1F1F"/>
          <w:kern w:val="0"/>
          <w:sz w:val="22"/>
          <w:szCs w:val="22"/>
          <w:highlight w:val="yellow"/>
          <w:lang w:val="en-US"/>
          <w14:ligatures w14:val="none"/>
        </w:rPr>
      </w:pPr>
      <w:r w:rsidRPr="00CB35C0">
        <w:rPr>
          <w:rFonts w:ascii="Aptos" w:eastAsia="Aptos" w:hAnsi="Aptos"/>
          <w:color w:val="1F1F1F"/>
          <w:kern w:val="0"/>
          <w:sz w:val="22"/>
          <w:szCs w:val="22"/>
          <w:highlight w:val="yellow"/>
          <w:lang w:val="en-US"/>
          <w14:ligatures w14:val="none"/>
        </w:rPr>
        <w:t>Transparent selection process to mitigate risk</w:t>
      </w:r>
      <w:r w:rsidR="00CB35C0" w:rsidRPr="00CB35C0">
        <w:rPr>
          <w:rFonts w:ascii="Aptos" w:eastAsia="Aptos" w:hAnsi="Aptos"/>
          <w:color w:val="1F1F1F"/>
          <w:kern w:val="0"/>
          <w:sz w:val="22"/>
          <w:szCs w:val="22"/>
          <w:highlight w:val="yellow"/>
          <w:lang w:val="en-US"/>
          <w14:ligatures w14:val="none"/>
        </w:rPr>
        <w:t>, representation and governance important there</w:t>
      </w:r>
    </w:p>
    <w:p w14:paraId="3C6EDDC7" w14:textId="7E11957F" w:rsidR="00CB35C0" w:rsidRPr="00CB35C0" w:rsidRDefault="00CB35C0" w:rsidP="00CB35C0">
      <w:pPr>
        <w:pStyle w:val="ListParagraph"/>
        <w:numPr>
          <w:ilvl w:val="0"/>
          <w:numId w:val="3"/>
        </w:numPr>
        <w:rPr>
          <w:rFonts w:ascii="Aptos" w:eastAsia="Aptos" w:hAnsi="Aptos"/>
          <w:color w:val="1F1F1F"/>
          <w:kern w:val="0"/>
          <w:sz w:val="22"/>
          <w:szCs w:val="22"/>
          <w:highlight w:val="yellow"/>
          <w:lang w:val="en-US"/>
          <w14:ligatures w14:val="none"/>
        </w:rPr>
      </w:pPr>
      <w:r w:rsidRPr="00CB35C0">
        <w:rPr>
          <w:rFonts w:ascii="Aptos" w:eastAsia="Aptos" w:hAnsi="Aptos"/>
          <w:color w:val="1F1F1F"/>
          <w:kern w:val="0"/>
          <w:sz w:val="22"/>
          <w:szCs w:val="22"/>
          <w:highlight w:val="yellow"/>
          <w:lang w:val="en-US"/>
          <w14:ligatures w14:val="none"/>
        </w:rPr>
        <w:t>Could have letters of support from other local groups</w:t>
      </w:r>
    </w:p>
    <w:p w14:paraId="561DFE8F" w14:textId="5344A716" w:rsidR="00CB35C0" w:rsidRPr="00CB35C0" w:rsidRDefault="00CB35C0" w:rsidP="00CB35C0">
      <w:pPr>
        <w:pStyle w:val="ListParagraph"/>
        <w:numPr>
          <w:ilvl w:val="0"/>
          <w:numId w:val="3"/>
        </w:numPr>
        <w:rPr>
          <w:rFonts w:ascii="Aptos" w:eastAsia="Aptos" w:hAnsi="Aptos"/>
          <w:color w:val="1F1F1F"/>
          <w:kern w:val="0"/>
          <w:sz w:val="22"/>
          <w:szCs w:val="22"/>
          <w:highlight w:val="yellow"/>
          <w:lang w:val="en-US"/>
          <w14:ligatures w14:val="none"/>
        </w:rPr>
      </w:pPr>
      <w:r w:rsidRPr="00CB35C0">
        <w:rPr>
          <w:rFonts w:ascii="Aptos" w:eastAsia="Aptos" w:hAnsi="Aptos"/>
          <w:color w:val="1F1F1F"/>
          <w:kern w:val="0"/>
          <w:sz w:val="22"/>
          <w:szCs w:val="22"/>
          <w:highlight w:val="yellow"/>
          <w:lang w:val="en-US"/>
          <w14:ligatures w14:val="none"/>
        </w:rPr>
        <w:t>More democratic the model is the better buy in there will be</w:t>
      </w:r>
    </w:p>
    <w:p w14:paraId="009D3754" w14:textId="49E6863A" w:rsidR="00CB35C0" w:rsidRPr="00CB35C0" w:rsidRDefault="00CB35C0" w:rsidP="00CB35C0">
      <w:pPr>
        <w:pStyle w:val="ListParagraph"/>
        <w:numPr>
          <w:ilvl w:val="0"/>
          <w:numId w:val="3"/>
        </w:numPr>
        <w:rPr>
          <w:rFonts w:ascii="Aptos" w:eastAsia="Aptos" w:hAnsi="Aptos"/>
          <w:color w:val="1F1F1F"/>
          <w:kern w:val="0"/>
          <w:sz w:val="22"/>
          <w:szCs w:val="22"/>
          <w:highlight w:val="yellow"/>
          <w:lang w:val="en-US"/>
          <w14:ligatures w14:val="none"/>
        </w:rPr>
      </w:pPr>
      <w:r w:rsidRPr="00CB35C0">
        <w:rPr>
          <w:rFonts w:ascii="Aptos" w:eastAsia="Aptos" w:hAnsi="Aptos"/>
          <w:color w:val="1F1F1F"/>
          <w:kern w:val="0"/>
          <w:sz w:val="22"/>
          <w:szCs w:val="22"/>
          <w:highlight w:val="yellow"/>
          <w:lang w:val="en-US"/>
          <w14:ligatures w14:val="none"/>
        </w:rPr>
        <w:t>Have to consider regional differences</w:t>
      </w:r>
    </w:p>
    <w:p w14:paraId="58A22F54" w14:textId="70401437" w:rsidR="00CB35C0" w:rsidRDefault="00CB35C0" w:rsidP="00CB35C0">
      <w:pPr>
        <w:pStyle w:val="ListParagraph"/>
        <w:numPr>
          <w:ilvl w:val="0"/>
          <w:numId w:val="3"/>
        </w:numPr>
        <w:rPr>
          <w:rFonts w:ascii="Aptos" w:eastAsia="Aptos" w:hAnsi="Aptos"/>
          <w:color w:val="1F1F1F"/>
          <w:kern w:val="0"/>
          <w:sz w:val="22"/>
          <w:szCs w:val="22"/>
          <w:highlight w:val="yellow"/>
          <w:lang w:val="en-US"/>
          <w14:ligatures w14:val="none"/>
        </w:rPr>
      </w:pPr>
      <w:r w:rsidRPr="00CB35C0">
        <w:rPr>
          <w:rFonts w:ascii="Aptos" w:eastAsia="Aptos" w:hAnsi="Aptos"/>
          <w:color w:val="1F1F1F"/>
          <w:kern w:val="0"/>
          <w:sz w:val="22"/>
          <w:szCs w:val="22"/>
          <w:highlight w:val="yellow"/>
          <w:lang w:val="en-US"/>
          <w14:ligatures w14:val="none"/>
        </w:rPr>
        <w:t xml:space="preserve">Anchor organization should be an umberella organization – can connect and bring in others with specialist </w:t>
      </w:r>
    </w:p>
    <w:p w14:paraId="75106275" w14:textId="5F15F787" w:rsidR="00CB35C0" w:rsidRDefault="00F3499A" w:rsidP="00CB35C0">
      <w:pPr>
        <w:pStyle w:val="ListParagraph"/>
        <w:numPr>
          <w:ilvl w:val="0"/>
          <w:numId w:val="3"/>
        </w:numPr>
        <w:rPr>
          <w:rFonts w:ascii="Aptos" w:eastAsia="Aptos" w:hAnsi="Aptos"/>
          <w:color w:val="1F1F1F"/>
          <w:kern w:val="0"/>
          <w:sz w:val="22"/>
          <w:szCs w:val="22"/>
          <w:lang w:val="en-US"/>
          <w14:ligatures w14:val="none"/>
        </w:rPr>
      </w:pPr>
      <w:r w:rsidRPr="00F3499A">
        <w:rPr>
          <w:rFonts w:ascii="Aptos" w:eastAsia="Aptos" w:hAnsi="Aptos"/>
          <w:color w:val="1F1F1F"/>
          <w:kern w:val="0"/>
          <w:sz w:val="22"/>
          <w:szCs w:val="22"/>
          <w:lang w:val="en-US"/>
          <w14:ligatures w14:val="none"/>
        </w:rPr>
        <w:t>Place based anchor rather than single organization.</w:t>
      </w:r>
      <w:r w:rsidR="00A871F0">
        <w:rPr>
          <w:rFonts w:ascii="Aptos" w:eastAsia="Aptos" w:hAnsi="Aptos"/>
          <w:color w:val="1F1F1F"/>
          <w:kern w:val="0"/>
          <w:sz w:val="22"/>
          <w:szCs w:val="22"/>
          <w:lang w:val="en-US"/>
          <w14:ligatures w14:val="none"/>
        </w:rPr>
        <w:t xml:space="preserve"> (K</w:t>
      </w:r>
      <w:r w:rsidR="005058C7">
        <w:rPr>
          <w:rFonts w:ascii="Aptos" w:eastAsia="Aptos" w:hAnsi="Aptos"/>
          <w:color w:val="1F1F1F"/>
          <w:kern w:val="0"/>
          <w:sz w:val="22"/>
          <w:szCs w:val="22"/>
          <w:lang w:val="en-US"/>
          <w14:ligatures w14:val="none"/>
        </w:rPr>
        <w:t>M</w:t>
      </w:r>
      <w:r w:rsidR="00364004">
        <w:rPr>
          <w:rFonts w:ascii="Aptos" w:eastAsia="Aptos" w:hAnsi="Aptos"/>
          <w:color w:val="1F1F1F"/>
          <w:kern w:val="0"/>
          <w:sz w:val="22"/>
          <w:szCs w:val="22"/>
          <w:lang w:val="en-US"/>
          <w14:ligatures w14:val="none"/>
        </w:rPr>
        <w:t xml:space="preserve">1-14 </w:t>
      </w:r>
      <w:r w:rsidR="00A871F0">
        <w:rPr>
          <w:rFonts w:ascii="Aptos" w:eastAsia="Aptos" w:hAnsi="Aptos"/>
          <w:color w:val="1F1F1F"/>
          <w:kern w:val="0"/>
          <w:sz w:val="22"/>
          <w:szCs w:val="22"/>
          <w:lang w:val="en-US"/>
          <w14:ligatures w14:val="none"/>
        </w:rPr>
        <w:t xml:space="preserve">) </w:t>
      </w:r>
    </w:p>
    <w:p w14:paraId="2F43141F" w14:textId="77777777" w:rsidR="00653F72" w:rsidRDefault="00653F72" w:rsidP="00653F72">
      <w:pPr>
        <w:pStyle w:val="ListParagraph"/>
        <w:rPr>
          <w:rFonts w:ascii="Aptos" w:eastAsia="Aptos" w:hAnsi="Aptos"/>
          <w:color w:val="1F1F1F"/>
          <w:kern w:val="0"/>
          <w:sz w:val="22"/>
          <w:szCs w:val="22"/>
          <w:lang w:val="en-US"/>
          <w14:ligatures w14:val="none"/>
        </w:rPr>
      </w:pPr>
    </w:p>
    <w:p w14:paraId="2D168441" w14:textId="1ACE8040" w:rsidR="004A1A46" w:rsidRPr="004A1A46" w:rsidRDefault="004A1A46" w:rsidP="004A1A46">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Raise – greater focus on prevention</w:t>
      </w:r>
    </w:p>
    <w:p w14:paraId="02FD93EC" w14:textId="335C884D" w:rsidR="00F3499A" w:rsidRDefault="00DD0AD1" w:rsidP="00CB35C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VCS must be core – bottom up not top down</w:t>
      </w:r>
    </w:p>
    <w:p w14:paraId="331B5F2C" w14:textId="4E4E9D17" w:rsidR="00DD0AD1" w:rsidRDefault="00DD0AD1" w:rsidP="00CB35C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We know what communities need</w:t>
      </w:r>
    </w:p>
    <w:p w14:paraId="05711F40" w14:textId="5329B396" w:rsidR="00DD0AD1" w:rsidRDefault="00DD0AD1" w:rsidP="00CB35C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Recognise </w:t>
      </w:r>
      <w:r w:rsidR="00C33C3E">
        <w:rPr>
          <w:rFonts w:ascii="Aptos" w:eastAsia="Aptos" w:hAnsi="Aptos"/>
          <w:color w:val="1F1F1F"/>
          <w:kern w:val="0"/>
          <w:sz w:val="22"/>
          <w:szCs w:val="22"/>
          <w:lang w:val="en-US"/>
          <w14:ligatures w14:val="none"/>
        </w:rPr>
        <w:t>VCS representation is tricky – very disparate – agree with descriptors (selection criteria) eg local legitimacy</w:t>
      </w:r>
    </w:p>
    <w:p w14:paraId="78FA2FE8" w14:textId="36114A9F" w:rsidR="00C33C3E" w:rsidRDefault="0008110B" w:rsidP="00CB35C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Could be numerous groups/orgs interested – groups on the ground need to decide</w:t>
      </w:r>
    </w:p>
    <w:p w14:paraId="5588020F" w14:textId="2A83FA1E" w:rsidR="0008110B" w:rsidRDefault="0008110B" w:rsidP="00CB35C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Don’t want to drive competition</w:t>
      </w:r>
    </w:p>
    <w:p w14:paraId="5983D42B" w14:textId="5E24842F" w:rsidR="0008110B" w:rsidRPr="00337F97" w:rsidRDefault="0008110B" w:rsidP="00CB35C0">
      <w:pPr>
        <w:pStyle w:val="ListParagraph"/>
        <w:numPr>
          <w:ilvl w:val="0"/>
          <w:numId w:val="3"/>
        </w:numPr>
        <w:rPr>
          <w:rFonts w:ascii="Aptos" w:eastAsia="Aptos" w:hAnsi="Aptos"/>
          <w:color w:val="1F1F1F"/>
          <w:kern w:val="0"/>
          <w:sz w:val="22"/>
          <w:szCs w:val="22"/>
          <w:highlight w:val="yellow"/>
          <w:lang w:val="en-US"/>
          <w14:ligatures w14:val="none"/>
        </w:rPr>
      </w:pPr>
      <w:r w:rsidRPr="00337F97">
        <w:rPr>
          <w:rFonts w:ascii="Aptos" w:eastAsia="Aptos" w:hAnsi="Aptos"/>
          <w:color w:val="1F1F1F"/>
          <w:kern w:val="0"/>
          <w:sz w:val="22"/>
          <w:szCs w:val="22"/>
          <w:highlight w:val="yellow"/>
          <w:lang w:val="en-US"/>
          <w14:ligatures w14:val="none"/>
        </w:rPr>
        <w:t>Want a rest and to do things differently</w:t>
      </w:r>
      <w:r w:rsidR="00C972C1" w:rsidRPr="00337F97">
        <w:rPr>
          <w:rFonts w:ascii="Aptos" w:eastAsia="Aptos" w:hAnsi="Aptos"/>
          <w:color w:val="1F1F1F"/>
          <w:kern w:val="0"/>
          <w:sz w:val="22"/>
          <w:szCs w:val="22"/>
          <w:highlight w:val="yellow"/>
          <w:lang w:val="en-US"/>
          <w14:ligatures w14:val="none"/>
        </w:rPr>
        <w:t xml:space="preserve"> – brings groups together to figure out who is best placed and how network will support – community must buy in</w:t>
      </w:r>
    </w:p>
    <w:p w14:paraId="5E5CE679" w14:textId="1459B74E" w:rsidR="00653F72" w:rsidRDefault="00653F72" w:rsidP="00653F72">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Who would facilitate this?</w:t>
      </w:r>
    </w:p>
    <w:p w14:paraId="51C9DD49" w14:textId="6A5E5692" w:rsidR="00653F72" w:rsidRDefault="00653F72" w:rsidP="00653F72">
      <w:pPr>
        <w:pStyle w:val="ListParagraph"/>
        <w:numPr>
          <w:ilvl w:val="0"/>
          <w:numId w:val="3"/>
        </w:numPr>
        <w:rPr>
          <w:rFonts w:ascii="Aptos" w:eastAsia="Aptos" w:hAnsi="Aptos"/>
          <w:color w:val="1F1F1F"/>
          <w:kern w:val="0"/>
          <w:sz w:val="22"/>
          <w:szCs w:val="22"/>
          <w:highlight w:val="yellow"/>
          <w:lang w:val="en-US"/>
          <w14:ligatures w14:val="none"/>
        </w:rPr>
      </w:pPr>
      <w:r w:rsidRPr="00CB0A2B">
        <w:rPr>
          <w:rFonts w:ascii="Aptos" w:eastAsia="Aptos" w:hAnsi="Aptos"/>
          <w:color w:val="1F1F1F"/>
          <w:kern w:val="0"/>
          <w:sz w:val="22"/>
          <w:szCs w:val="22"/>
          <w:highlight w:val="yellow"/>
          <w:lang w:val="en-US"/>
          <w14:ligatures w14:val="none"/>
        </w:rPr>
        <w:t xml:space="preserve">Lets not </w:t>
      </w:r>
      <w:r w:rsidR="00A871F0" w:rsidRPr="00CB0A2B">
        <w:rPr>
          <w:rFonts w:ascii="Aptos" w:eastAsia="Aptos" w:hAnsi="Aptos"/>
          <w:color w:val="1F1F1F"/>
          <w:kern w:val="0"/>
          <w:sz w:val="22"/>
          <w:szCs w:val="22"/>
          <w:highlight w:val="yellow"/>
          <w:lang w:val="en-US"/>
          <w14:ligatures w14:val="none"/>
        </w:rPr>
        <w:t>rush this and move too quickly</w:t>
      </w:r>
      <w:r w:rsidR="00314890" w:rsidRPr="00CB0A2B">
        <w:rPr>
          <w:rFonts w:ascii="Aptos" w:eastAsia="Aptos" w:hAnsi="Aptos"/>
          <w:color w:val="1F1F1F"/>
          <w:kern w:val="0"/>
          <w:sz w:val="22"/>
          <w:szCs w:val="22"/>
          <w:highlight w:val="yellow"/>
          <w:lang w:val="en-US"/>
          <w14:ligatures w14:val="none"/>
        </w:rPr>
        <w:t xml:space="preserve"> – is September realistic feeling from table is that it is not </w:t>
      </w:r>
      <w:commentRangeStart w:id="0"/>
      <w:r w:rsidR="00314890" w:rsidRPr="00337F97">
        <w:rPr>
          <w:rFonts w:ascii="Aptos" w:eastAsia="Aptos" w:hAnsi="Aptos"/>
          <w:color w:val="1F1F1F"/>
          <w:kern w:val="0"/>
          <w:sz w:val="22"/>
          <w:szCs w:val="22"/>
          <w:highlight w:val="yellow"/>
          <w:lang w:val="en-US"/>
          <w14:ligatures w14:val="none"/>
        </w:rPr>
        <w:t>doable</w:t>
      </w:r>
      <w:commentRangeEnd w:id="0"/>
      <w:r w:rsidR="00337F97">
        <w:rPr>
          <w:rStyle w:val="CommentReference"/>
          <w:rFonts w:ascii="Aptos" w:eastAsia="Aptos" w:hAnsi="Aptos"/>
          <w:color w:val="1F1F1F"/>
          <w:kern w:val="0"/>
          <w:sz w:val="22"/>
          <w:szCs w:val="22"/>
          <w:highlight w:val="yellow"/>
          <w:lang w:val="en-US"/>
          <w14:ligatures w14:val="none"/>
        </w:rPr>
        <w:commentReference w:id="0"/>
      </w:r>
    </w:p>
    <w:p w14:paraId="48E1D203" w14:textId="6F399795" w:rsidR="00337F97" w:rsidRDefault="00CB0A2B" w:rsidP="00653F72">
      <w:pPr>
        <w:pStyle w:val="ListParagraph"/>
        <w:numPr>
          <w:ilvl w:val="0"/>
          <w:numId w:val="3"/>
        </w:numPr>
        <w:rPr>
          <w:rFonts w:ascii="Aptos" w:eastAsia="Aptos" w:hAnsi="Aptos"/>
          <w:color w:val="1F1F1F"/>
          <w:kern w:val="0"/>
          <w:sz w:val="22"/>
          <w:szCs w:val="22"/>
          <w:lang w:val="en-US"/>
          <w14:ligatures w14:val="none"/>
        </w:rPr>
      </w:pPr>
      <w:r w:rsidRPr="00CB0A2B">
        <w:rPr>
          <w:rFonts w:ascii="Aptos" w:eastAsia="Aptos" w:hAnsi="Aptos"/>
          <w:color w:val="1F1F1F"/>
          <w:kern w:val="0"/>
          <w:sz w:val="22"/>
          <w:szCs w:val="22"/>
          <w:lang w:val="en-US"/>
          <w14:ligatures w14:val="none"/>
        </w:rPr>
        <w:t xml:space="preserve">Need to consider local community and national Charity resources </w:t>
      </w:r>
    </w:p>
    <w:p w14:paraId="087B8807" w14:textId="4440E68E" w:rsidR="00CB0A2B" w:rsidRDefault="009669F9" w:rsidP="00653F72">
      <w:pPr>
        <w:pStyle w:val="ListParagraph"/>
        <w:numPr>
          <w:ilvl w:val="0"/>
          <w:numId w:val="3"/>
        </w:numPr>
        <w:rPr>
          <w:rFonts w:ascii="Aptos" w:eastAsia="Aptos" w:hAnsi="Aptos"/>
          <w:color w:val="1F1F1F"/>
          <w:kern w:val="0"/>
          <w:sz w:val="22"/>
          <w:szCs w:val="22"/>
          <w:highlight w:val="yellow"/>
          <w:lang w:val="en-US"/>
          <w14:ligatures w14:val="none"/>
        </w:rPr>
      </w:pPr>
      <w:r w:rsidRPr="008B5296">
        <w:rPr>
          <w:rFonts w:ascii="Aptos" w:eastAsia="Aptos" w:hAnsi="Aptos"/>
          <w:color w:val="1F1F1F"/>
          <w:kern w:val="0"/>
          <w:sz w:val="22"/>
          <w:szCs w:val="22"/>
          <w:highlight w:val="yellow"/>
          <w:lang w:val="en-US"/>
          <w14:ligatures w14:val="none"/>
        </w:rPr>
        <w:t>Anchor MUST be a networked role for their community, their integrity is key – not t</w:t>
      </w:r>
      <w:r w:rsidR="008B5296" w:rsidRPr="008B5296">
        <w:rPr>
          <w:rFonts w:ascii="Aptos" w:eastAsia="Aptos" w:hAnsi="Aptos"/>
          <w:color w:val="1F1F1F"/>
          <w:kern w:val="0"/>
          <w:sz w:val="22"/>
          <w:szCs w:val="22"/>
          <w:highlight w:val="yellow"/>
          <w:lang w:val="en-US"/>
          <w14:ligatures w14:val="none"/>
        </w:rPr>
        <w:t>here to benefit themselves there to improve care through VCSE – leave own agenda at the door</w:t>
      </w:r>
      <w:r w:rsidR="005E725F">
        <w:rPr>
          <w:rFonts w:ascii="Aptos" w:eastAsia="Aptos" w:hAnsi="Aptos"/>
          <w:color w:val="1F1F1F"/>
          <w:kern w:val="0"/>
          <w:sz w:val="22"/>
          <w:szCs w:val="22"/>
          <w:highlight w:val="yellow"/>
          <w:lang w:val="en-US"/>
          <w14:ligatures w14:val="none"/>
        </w:rPr>
        <w:t xml:space="preserve">  Betterment of the whole community </w:t>
      </w:r>
      <w:r w:rsidR="005058C7">
        <w:rPr>
          <w:rFonts w:ascii="Aptos" w:eastAsia="Aptos" w:hAnsi="Aptos"/>
          <w:color w:val="1F1F1F"/>
          <w:kern w:val="0"/>
          <w:sz w:val="22"/>
          <w:szCs w:val="22"/>
          <w:highlight w:val="yellow"/>
          <w:lang w:val="en-US"/>
          <w14:ligatures w14:val="none"/>
        </w:rPr>
        <w:t>maximize</w:t>
      </w:r>
      <w:r w:rsidR="005E725F">
        <w:rPr>
          <w:rFonts w:ascii="Aptos" w:eastAsia="Aptos" w:hAnsi="Aptos"/>
          <w:color w:val="1F1F1F"/>
          <w:kern w:val="0"/>
          <w:sz w:val="22"/>
          <w:szCs w:val="22"/>
          <w:highlight w:val="yellow"/>
          <w:lang w:val="en-US"/>
          <w14:ligatures w14:val="none"/>
        </w:rPr>
        <w:t xml:space="preserve"> community assets.</w:t>
      </w:r>
      <w:r w:rsidR="005058C7">
        <w:rPr>
          <w:rFonts w:ascii="Aptos" w:eastAsia="Aptos" w:hAnsi="Aptos"/>
          <w:color w:val="1F1F1F"/>
          <w:kern w:val="0"/>
          <w:sz w:val="22"/>
          <w:szCs w:val="22"/>
          <w:highlight w:val="yellow"/>
          <w:lang w:val="en-US"/>
          <w14:ligatures w14:val="none"/>
        </w:rPr>
        <w:t xml:space="preserve"> (</w:t>
      </w:r>
      <w:r w:rsidR="00364004">
        <w:rPr>
          <w:rFonts w:ascii="Aptos" w:eastAsia="Aptos" w:hAnsi="Aptos"/>
          <w:color w:val="1F1F1F"/>
          <w:kern w:val="0"/>
          <w:sz w:val="22"/>
          <w:szCs w:val="22"/>
          <w:highlight w:val="yellow"/>
          <w:lang w:val="en-US"/>
          <w14:ligatures w14:val="none"/>
        </w:rPr>
        <w:t>SG15-25)</w:t>
      </w:r>
    </w:p>
    <w:p w14:paraId="2D495963" w14:textId="77777777" w:rsidR="00E52B81" w:rsidRDefault="00E52B81" w:rsidP="00E52B81">
      <w:pPr>
        <w:pStyle w:val="ListParagraph"/>
        <w:rPr>
          <w:rFonts w:ascii="Aptos" w:eastAsia="Aptos" w:hAnsi="Aptos"/>
          <w:color w:val="1F1F1F"/>
          <w:kern w:val="0"/>
          <w:sz w:val="22"/>
          <w:szCs w:val="22"/>
          <w:highlight w:val="yellow"/>
          <w:lang w:val="en-US"/>
          <w14:ligatures w14:val="none"/>
        </w:rPr>
      </w:pPr>
    </w:p>
    <w:p w14:paraId="186B5936" w14:textId="27FCAACA" w:rsidR="005E725F" w:rsidRPr="00E52B81" w:rsidRDefault="00A45C0C"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lastRenderedPageBreak/>
        <w:t>Not just reprioritization – local assets collective</w:t>
      </w:r>
    </w:p>
    <w:p w14:paraId="218E43CD" w14:textId="32F3D4A0" w:rsidR="00A45C0C" w:rsidRPr="00E52B81" w:rsidRDefault="00A45C0C"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 xml:space="preserve">Strike the balance of all the factors </w:t>
      </w:r>
    </w:p>
    <w:p w14:paraId="209A87BD" w14:textId="0AABE736" w:rsidR="00A45C0C" w:rsidRPr="00E52B81" w:rsidRDefault="00A45C0C"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Knowing how to reach out to other services not under your control – assets</w:t>
      </w:r>
    </w:p>
    <w:p w14:paraId="6EC042B4" w14:textId="156704EE" w:rsidR="00A45C0C" w:rsidRPr="00917898" w:rsidRDefault="00A45C0C" w:rsidP="00653F72">
      <w:pPr>
        <w:pStyle w:val="ListParagraph"/>
        <w:numPr>
          <w:ilvl w:val="0"/>
          <w:numId w:val="3"/>
        </w:numPr>
        <w:rPr>
          <w:rFonts w:ascii="Aptos" w:eastAsia="Aptos" w:hAnsi="Aptos"/>
          <w:color w:val="1F1F1F"/>
          <w:kern w:val="0"/>
          <w:sz w:val="22"/>
          <w:szCs w:val="22"/>
          <w:highlight w:val="yellow"/>
          <w:lang w:val="en-US"/>
          <w14:ligatures w14:val="none"/>
        </w:rPr>
      </w:pPr>
      <w:r w:rsidRPr="00917898">
        <w:rPr>
          <w:rFonts w:ascii="Aptos" w:eastAsia="Aptos" w:hAnsi="Aptos"/>
          <w:color w:val="1F1F1F"/>
          <w:kern w:val="0"/>
          <w:sz w:val="22"/>
          <w:szCs w:val="22"/>
          <w:highlight w:val="yellow"/>
          <w:lang w:val="en-US"/>
          <w14:ligatures w14:val="none"/>
        </w:rPr>
        <w:t>The person is the important fact</w:t>
      </w:r>
      <w:r w:rsidR="00850B9E" w:rsidRPr="00917898">
        <w:rPr>
          <w:rFonts w:ascii="Aptos" w:eastAsia="Aptos" w:hAnsi="Aptos"/>
          <w:color w:val="1F1F1F"/>
          <w:kern w:val="0"/>
          <w:sz w:val="22"/>
          <w:szCs w:val="22"/>
          <w:highlight w:val="yellow"/>
          <w:lang w:val="en-US"/>
          <w14:ligatures w14:val="none"/>
        </w:rPr>
        <w:t xml:space="preserve">or – not the organization, not who they work for, experience and personal qualities </w:t>
      </w:r>
    </w:p>
    <w:p w14:paraId="047A526E" w14:textId="328A04B2" w:rsidR="00850B9E" w:rsidRPr="00E52B81" w:rsidRDefault="00850B9E"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How does 1 day per week suffice in terms of matching up to the role</w:t>
      </w:r>
    </w:p>
    <w:p w14:paraId="62DF78FE" w14:textId="02E89495" w:rsidR="00850B9E" w:rsidRPr="00E52B81" w:rsidRDefault="00850B9E"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Is there equity between the four people in the INT core team in terms of time and input.</w:t>
      </w:r>
    </w:p>
    <w:p w14:paraId="12F034AF" w14:textId="5FE1FFD3" w:rsidR="00850B9E" w:rsidRPr="00917898" w:rsidRDefault="003F5736" w:rsidP="00653F72">
      <w:pPr>
        <w:pStyle w:val="ListParagraph"/>
        <w:numPr>
          <w:ilvl w:val="0"/>
          <w:numId w:val="3"/>
        </w:numPr>
        <w:rPr>
          <w:rFonts w:ascii="Aptos" w:eastAsia="Aptos" w:hAnsi="Aptos"/>
          <w:color w:val="1F1F1F"/>
          <w:kern w:val="0"/>
          <w:sz w:val="22"/>
          <w:szCs w:val="22"/>
          <w:highlight w:val="yellow"/>
          <w:lang w:val="en-US"/>
          <w14:ligatures w14:val="none"/>
        </w:rPr>
      </w:pPr>
      <w:r w:rsidRPr="00917898">
        <w:rPr>
          <w:rFonts w:ascii="Aptos" w:eastAsia="Aptos" w:hAnsi="Aptos"/>
          <w:color w:val="1F1F1F"/>
          <w:kern w:val="0"/>
          <w:sz w:val="22"/>
          <w:szCs w:val="22"/>
          <w:highlight w:val="yellow"/>
          <w:lang w:val="en-US"/>
          <w14:ligatures w14:val="none"/>
        </w:rPr>
        <w:t>What happens when the focus changes from fraility</w:t>
      </w:r>
    </w:p>
    <w:p w14:paraId="76754652" w14:textId="14847FF3" w:rsidR="003F5736" w:rsidRPr="00E52B81" w:rsidRDefault="003F5736"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Not everything will work in each area – innovation required</w:t>
      </w:r>
    </w:p>
    <w:p w14:paraId="750E7E4D" w14:textId="0E406ECC" w:rsidR="003F5736" w:rsidRDefault="003F5736" w:rsidP="00653F72">
      <w:pPr>
        <w:pStyle w:val="ListParagraph"/>
        <w:numPr>
          <w:ilvl w:val="0"/>
          <w:numId w:val="3"/>
        </w:numPr>
        <w:rPr>
          <w:rFonts w:ascii="Aptos" w:eastAsia="Aptos" w:hAnsi="Aptos"/>
          <w:color w:val="1F1F1F"/>
          <w:kern w:val="0"/>
          <w:sz w:val="22"/>
          <w:szCs w:val="22"/>
          <w:lang w:val="en-US"/>
          <w14:ligatures w14:val="none"/>
        </w:rPr>
      </w:pPr>
      <w:r w:rsidRPr="00E52B81">
        <w:rPr>
          <w:rFonts w:ascii="Aptos" w:eastAsia="Aptos" w:hAnsi="Aptos"/>
          <w:color w:val="1F1F1F"/>
          <w:kern w:val="0"/>
          <w:sz w:val="22"/>
          <w:szCs w:val="22"/>
          <w:lang w:val="en-US"/>
          <w14:ligatures w14:val="none"/>
        </w:rPr>
        <w:t xml:space="preserve">Pinned – equity </w:t>
      </w:r>
      <w:r w:rsidR="00E52B81" w:rsidRPr="00E52B81">
        <w:rPr>
          <w:rFonts w:ascii="Aptos" w:eastAsia="Aptos" w:hAnsi="Aptos"/>
          <w:color w:val="1F1F1F"/>
          <w:kern w:val="0"/>
          <w:sz w:val="22"/>
          <w:szCs w:val="22"/>
          <w:lang w:val="en-US"/>
          <w14:ligatures w14:val="none"/>
        </w:rPr>
        <w:t xml:space="preserve">two federations in the west urban and rural fraility in rural areas is different from urban.  </w:t>
      </w:r>
      <w:r w:rsidR="00E52B81">
        <w:rPr>
          <w:rFonts w:ascii="Aptos" w:eastAsia="Aptos" w:hAnsi="Aptos"/>
          <w:color w:val="1F1F1F"/>
          <w:kern w:val="0"/>
          <w:sz w:val="22"/>
          <w:szCs w:val="22"/>
          <w:lang w:val="en-US"/>
          <w14:ligatures w14:val="none"/>
        </w:rPr>
        <w:t xml:space="preserve">(TD </w:t>
      </w:r>
      <w:r w:rsidR="00917898">
        <w:rPr>
          <w:rFonts w:ascii="Aptos" w:eastAsia="Aptos" w:hAnsi="Aptos"/>
          <w:color w:val="1F1F1F"/>
          <w:kern w:val="0"/>
          <w:sz w:val="22"/>
          <w:szCs w:val="22"/>
          <w:lang w:val="en-US"/>
          <w14:ligatures w14:val="none"/>
        </w:rPr>
        <w:t>26-34)</w:t>
      </w:r>
    </w:p>
    <w:p w14:paraId="39992FF5" w14:textId="77777777" w:rsidR="00F372FF" w:rsidRPr="00E52B81" w:rsidRDefault="00F372FF" w:rsidP="00F372FF">
      <w:pPr>
        <w:pStyle w:val="ListParagraph"/>
        <w:rPr>
          <w:rFonts w:ascii="Aptos" w:eastAsia="Aptos" w:hAnsi="Aptos"/>
          <w:color w:val="1F1F1F"/>
          <w:kern w:val="0"/>
          <w:sz w:val="22"/>
          <w:szCs w:val="22"/>
          <w:lang w:val="en-US"/>
          <w14:ligatures w14:val="none"/>
        </w:rPr>
      </w:pPr>
    </w:p>
    <w:p w14:paraId="4050017A" w14:textId="2875FE29" w:rsidR="008B5296" w:rsidRPr="00A02240" w:rsidRDefault="00626C42" w:rsidP="00653F72">
      <w:pPr>
        <w:pStyle w:val="ListParagraph"/>
        <w:numPr>
          <w:ilvl w:val="0"/>
          <w:numId w:val="3"/>
        </w:numPr>
        <w:rPr>
          <w:rFonts w:ascii="Aptos" w:eastAsia="Aptos" w:hAnsi="Aptos"/>
          <w:color w:val="1F1F1F"/>
          <w:kern w:val="0"/>
          <w:sz w:val="22"/>
          <w:szCs w:val="22"/>
          <w:highlight w:val="yellow"/>
          <w:lang w:val="en-US"/>
          <w14:ligatures w14:val="none"/>
        </w:rPr>
      </w:pPr>
      <w:r w:rsidRPr="00A02240">
        <w:rPr>
          <w:rFonts w:ascii="Aptos" w:eastAsia="Aptos" w:hAnsi="Aptos"/>
          <w:color w:val="1F1F1F"/>
          <w:kern w:val="0"/>
          <w:sz w:val="22"/>
          <w:szCs w:val="22"/>
          <w:highlight w:val="yellow"/>
          <w:lang w:val="en-US"/>
          <w14:ligatures w14:val="none"/>
        </w:rPr>
        <w:t xml:space="preserve">Volunteers – not only the recognition </w:t>
      </w:r>
    </w:p>
    <w:p w14:paraId="213F07E6" w14:textId="44831A02" w:rsidR="00626C42" w:rsidRPr="00F372FF" w:rsidRDefault="00626C42" w:rsidP="00653F72">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Volunteers are usually older, supports health and wellbeing</w:t>
      </w:r>
    </w:p>
    <w:p w14:paraId="5C05577D" w14:textId="18EA8405" w:rsidR="00626C42" w:rsidRPr="00F372FF" w:rsidRDefault="00626C42" w:rsidP="00653F72">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Standard practices (volunteering)</w:t>
      </w:r>
    </w:p>
    <w:p w14:paraId="1CF321CF" w14:textId="5F101FA4" w:rsidR="00626C42" w:rsidRPr="00A02240" w:rsidRDefault="00626C42" w:rsidP="00653F72">
      <w:pPr>
        <w:pStyle w:val="ListParagraph"/>
        <w:numPr>
          <w:ilvl w:val="0"/>
          <w:numId w:val="3"/>
        </w:numPr>
        <w:rPr>
          <w:rFonts w:ascii="Aptos" w:eastAsia="Aptos" w:hAnsi="Aptos"/>
          <w:color w:val="1F1F1F"/>
          <w:kern w:val="0"/>
          <w:sz w:val="22"/>
          <w:szCs w:val="22"/>
          <w:highlight w:val="yellow"/>
          <w:lang w:val="en-US"/>
          <w14:ligatures w14:val="none"/>
        </w:rPr>
      </w:pPr>
      <w:r w:rsidRPr="00A02240">
        <w:rPr>
          <w:rFonts w:ascii="Aptos" w:eastAsia="Aptos" w:hAnsi="Aptos"/>
          <w:color w:val="1F1F1F"/>
          <w:kern w:val="0"/>
          <w:sz w:val="22"/>
          <w:szCs w:val="22"/>
          <w:highlight w:val="yellow"/>
          <w:lang w:val="en-US"/>
          <w14:ligatures w14:val="none"/>
        </w:rPr>
        <w:t>Radical thought – anchor funded but not allowed to apply for additional funding</w:t>
      </w:r>
    </w:p>
    <w:p w14:paraId="343A8A58" w14:textId="5A0FC3E1" w:rsidR="00626C42" w:rsidRPr="00F372FF" w:rsidRDefault="00364B47" w:rsidP="00653F72">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Participation needs transparent and trust based – documents ie conflicts of interest published</w:t>
      </w:r>
    </w:p>
    <w:p w14:paraId="3AC848FD" w14:textId="1A936125" w:rsidR="00364B47" w:rsidRPr="00F372FF" w:rsidRDefault="00FD3570" w:rsidP="00653F72">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Throwing babies out with the bathwater AIPB</w:t>
      </w:r>
    </w:p>
    <w:p w14:paraId="0E741619" w14:textId="6E23E759" w:rsidR="00FD3570" w:rsidRPr="00F372FF" w:rsidRDefault="00FD3570" w:rsidP="00FD3570">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Broad agreement but understanding resourcing demands</w:t>
      </w:r>
    </w:p>
    <w:p w14:paraId="317133AC" w14:textId="033F2A94" w:rsidR="00FD3570" w:rsidRPr="00F372FF" w:rsidRDefault="00FD3570" w:rsidP="00FD3570">
      <w:pPr>
        <w:pStyle w:val="ListParagraph"/>
        <w:numPr>
          <w:ilvl w:val="0"/>
          <w:numId w:val="3"/>
        </w:numPr>
        <w:rPr>
          <w:rFonts w:ascii="Aptos" w:eastAsia="Aptos" w:hAnsi="Aptos"/>
          <w:color w:val="1F1F1F"/>
          <w:kern w:val="0"/>
          <w:sz w:val="22"/>
          <w:szCs w:val="22"/>
          <w:lang w:val="en-US"/>
          <w14:ligatures w14:val="none"/>
        </w:rPr>
      </w:pPr>
      <w:r w:rsidRPr="00F372FF">
        <w:rPr>
          <w:rFonts w:ascii="Aptos" w:eastAsia="Aptos" w:hAnsi="Aptos"/>
          <w:color w:val="1F1F1F"/>
          <w:kern w:val="0"/>
          <w:sz w:val="22"/>
          <w:szCs w:val="22"/>
          <w:lang w:val="en-US"/>
          <w14:ligatures w14:val="none"/>
        </w:rPr>
        <w:t xml:space="preserve">Trust and transparency </w:t>
      </w:r>
    </w:p>
    <w:p w14:paraId="2A0C6454" w14:textId="5E964BEC" w:rsidR="00FD3570" w:rsidRPr="00A02240" w:rsidRDefault="00FD3570" w:rsidP="00FD3570">
      <w:pPr>
        <w:pStyle w:val="ListParagraph"/>
        <w:numPr>
          <w:ilvl w:val="0"/>
          <w:numId w:val="3"/>
        </w:numPr>
        <w:rPr>
          <w:rFonts w:ascii="Aptos" w:eastAsia="Aptos" w:hAnsi="Aptos"/>
          <w:color w:val="1F1F1F"/>
          <w:kern w:val="0"/>
          <w:sz w:val="22"/>
          <w:szCs w:val="22"/>
          <w:highlight w:val="yellow"/>
          <w:lang w:val="en-US"/>
          <w14:ligatures w14:val="none"/>
        </w:rPr>
      </w:pPr>
      <w:r w:rsidRPr="00A02240">
        <w:rPr>
          <w:rFonts w:ascii="Aptos" w:eastAsia="Aptos" w:hAnsi="Aptos"/>
          <w:color w:val="1F1F1F"/>
          <w:kern w:val="0"/>
          <w:sz w:val="22"/>
          <w:szCs w:val="22"/>
          <w:highlight w:val="yellow"/>
          <w:lang w:val="en-US"/>
          <w14:ligatures w14:val="none"/>
        </w:rPr>
        <w:t xml:space="preserve">Own accountability </w:t>
      </w:r>
      <w:r w:rsidR="00646B6E" w:rsidRPr="00A02240">
        <w:rPr>
          <w:rFonts w:ascii="Aptos" w:eastAsia="Aptos" w:hAnsi="Aptos"/>
          <w:color w:val="1F1F1F"/>
          <w:kern w:val="0"/>
          <w:sz w:val="22"/>
          <w:szCs w:val="22"/>
          <w:highlight w:val="yellow"/>
          <w:lang w:val="en-US"/>
          <w14:ligatures w14:val="none"/>
        </w:rPr>
        <w:t xml:space="preserve">ourselves </w:t>
      </w:r>
    </w:p>
    <w:p w14:paraId="526A347D" w14:textId="4A4413C8" w:rsidR="00646B6E" w:rsidRPr="00A02240" w:rsidRDefault="00646B6E" w:rsidP="00FD3570">
      <w:pPr>
        <w:pStyle w:val="ListParagraph"/>
        <w:numPr>
          <w:ilvl w:val="0"/>
          <w:numId w:val="3"/>
        </w:numPr>
        <w:rPr>
          <w:rFonts w:ascii="Aptos" w:eastAsia="Aptos" w:hAnsi="Aptos"/>
          <w:color w:val="1F1F1F"/>
          <w:kern w:val="0"/>
          <w:sz w:val="22"/>
          <w:szCs w:val="22"/>
          <w:highlight w:val="yellow"/>
          <w:lang w:val="en-US"/>
          <w14:ligatures w14:val="none"/>
        </w:rPr>
      </w:pPr>
      <w:r w:rsidRPr="00A02240">
        <w:rPr>
          <w:rFonts w:ascii="Aptos" w:eastAsia="Aptos" w:hAnsi="Aptos"/>
          <w:color w:val="1F1F1F"/>
          <w:kern w:val="0"/>
          <w:sz w:val="22"/>
          <w:szCs w:val="22"/>
          <w:highlight w:val="yellow"/>
          <w:lang w:val="en-US"/>
          <w14:ligatures w14:val="none"/>
        </w:rPr>
        <w:t>Understand our role and accountability</w:t>
      </w:r>
    </w:p>
    <w:p w14:paraId="1456C32C" w14:textId="0457ADB5" w:rsidR="00646B6E" w:rsidRDefault="00646B6E" w:rsidP="00FD3570">
      <w:pPr>
        <w:pStyle w:val="ListParagraph"/>
        <w:numPr>
          <w:ilvl w:val="0"/>
          <w:numId w:val="3"/>
        </w:numPr>
        <w:rPr>
          <w:rFonts w:ascii="Aptos" w:eastAsia="Aptos" w:hAnsi="Aptos"/>
          <w:color w:val="1F1F1F"/>
          <w:kern w:val="0"/>
          <w:sz w:val="22"/>
          <w:szCs w:val="22"/>
          <w:highlight w:val="yellow"/>
          <w:lang w:val="en-US"/>
          <w14:ligatures w14:val="none"/>
        </w:rPr>
      </w:pPr>
      <w:r w:rsidRPr="00A02240">
        <w:rPr>
          <w:rFonts w:ascii="Aptos" w:eastAsia="Aptos" w:hAnsi="Aptos"/>
          <w:color w:val="1F1F1F"/>
          <w:kern w:val="0"/>
          <w:sz w:val="22"/>
          <w:szCs w:val="22"/>
          <w:highlight w:val="yellow"/>
          <w:lang w:val="en-US"/>
          <w14:ligatures w14:val="none"/>
        </w:rPr>
        <w:t>Review process baked in – shared learning.</w:t>
      </w:r>
      <w:r w:rsidR="00F372FF" w:rsidRPr="00A02240">
        <w:rPr>
          <w:rFonts w:ascii="Aptos" w:eastAsia="Aptos" w:hAnsi="Aptos"/>
          <w:color w:val="1F1F1F"/>
          <w:kern w:val="0"/>
          <w:sz w:val="22"/>
          <w:szCs w:val="22"/>
          <w:highlight w:val="yellow"/>
          <w:lang w:val="en-US"/>
          <w14:ligatures w14:val="none"/>
        </w:rPr>
        <w:t xml:space="preserve"> (SC </w:t>
      </w:r>
      <w:r w:rsidR="00A02240" w:rsidRPr="00A02240">
        <w:rPr>
          <w:rFonts w:ascii="Aptos" w:eastAsia="Aptos" w:hAnsi="Aptos"/>
          <w:color w:val="1F1F1F"/>
          <w:kern w:val="0"/>
          <w:sz w:val="22"/>
          <w:szCs w:val="22"/>
          <w:highlight w:val="yellow"/>
          <w:lang w:val="en-US"/>
          <w14:ligatures w14:val="none"/>
        </w:rPr>
        <w:t>35-45)</w:t>
      </w:r>
    </w:p>
    <w:p w14:paraId="32ADBE82" w14:textId="77777777" w:rsidR="007263E3" w:rsidRPr="00A02240" w:rsidRDefault="007263E3" w:rsidP="007263E3">
      <w:pPr>
        <w:pStyle w:val="ListParagraph"/>
        <w:rPr>
          <w:rFonts w:ascii="Aptos" w:eastAsia="Aptos" w:hAnsi="Aptos"/>
          <w:color w:val="1F1F1F"/>
          <w:kern w:val="0"/>
          <w:sz w:val="22"/>
          <w:szCs w:val="22"/>
          <w:highlight w:val="yellow"/>
          <w:lang w:val="en-US"/>
          <w14:ligatures w14:val="none"/>
        </w:rPr>
      </w:pPr>
    </w:p>
    <w:p w14:paraId="4D2A6FE0" w14:textId="753FDB20" w:rsidR="00646B6E" w:rsidRDefault="0033655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Valuable </w:t>
      </w:r>
    </w:p>
    <w:p w14:paraId="2E2FA1D6" w14:textId="3116127D" w:rsidR="00336551" w:rsidRDefault="0033655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Measures are very NHS focused</w:t>
      </w:r>
    </w:p>
    <w:p w14:paraId="694BABEB" w14:textId="14C47D84" w:rsidR="00336551" w:rsidRDefault="0033655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How are VCSE therefore accountable</w:t>
      </w:r>
    </w:p>
    <w:p w14:paraId="6DD7324C" w14:textId="3FFD7E10" w:rsidR="00336551" w:rsidRPr="00613997" w:rsidRDefault="00336551"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Fraility – this is challenging for most VCSE</w:t>
      </w:r>
    </w:p>
    <w:p w14:paraId="7FD83589" w14:textId="678805C8" w:rsidR="00AD2C09" w:rsidRPr="00613997" w:rsidRDefault="00C35FDE"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(3)</w:t>
      </w:r>
      <w:r w:rsidR="00AD2C09" w:rsidRPr="00613997">
        <w:rPr>
          <w:rFonts w:ascii="Aptos" w:eastAsia="Aptos" w:hAnsi="Aptos"/>
          <w:color w:val="1F1F1F"/>
          <w:kern w:val="0"/>
          <w:sz w:val="22"/>
          <w:szCs w:val="22"/>
          <w:highlight w:val="yellow"/>
          <w:lang w:val="en-US"/>
          <w14:ligatures w14:val="none"/>
        </w:rPr>
        <w:t xml:space="preserve">Someone must step up but they will need huge support from </w:t>
      </w:r>
      <w:commentRangeStart w:id="1"/>
      <w:r w:rsidR="00AD2C09" w:rsidRPr="00613997">
        <w:rPr>
          <w:rFonts w:ascii="Aptos" w:eastAsia="Aptos" w:hAnsi="Aptos"/>
          <w:color w:val="1F1F1F"/>
          <w:kern w:val="0"/>
          <w:sz w:val="22"/>
          <w:szCs w:val="22"/>
          <w:highlight w:val="yellow"/>
          <w:lang w:val="en-US"/>
          <w14:ligatures w14:val="none"/>
        </w:rPr>
        <w:t>VCSE</w:t>
      </w:r>
      <w:commentRangeEnd w:id="1"/>
      <w:r w:rsidR="00613997" w:rsidRPr="00613997">
        <w:rPr>
          <w:rStyle w:val="CommentReference"/>
          <w:rFonts w:ascii="Aptos" w:eastAsia="Aptos" w:hAnsi="Aptos"/>
          <w:color w:val="1F1F1F"/>
          <w:kern w:val="0"/>
          <w:sz w:val="22"/>
          <w:szCs w:val="22"/>
          <w:highlight w:val="yellow"/>
          <w:lang w:val="en-US"/>
          <w14:ligatures w14:val="none"/>
        </w:rPr>
        <w:commentReference w:id="1"/>
      </w:r>
    </w:p>
    <w:p w14:paraId="271E1F5B" w14:textId="14A12CCE" w:rsidR="00AD2C09" w:rsidRPr="00613997" w:rsidRDefault="00AD2C09"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 xml:space="preserve">Does the anchor need to be an </w:t>
      </w:r>
      <w:commentRangeStart w:id="2"/>
      <w:r w:rsidRPr="00613997">
        <w:rPr>
          <w:rFonts w:ascii="Aptos" w:eastAsia="Aptos" w:hAnsi="Aptos"/>
          <w:color w:val="1F1F1F"/>
          <w:kern w:val="0"/>
          <w:sz w:val="22"/>
          <w:szCs w:val="22"/>
          <w:highlight w:val="yellow"/>
          <w:lang w:val="en-US"/>
          <w14:ligatures w14:val="none"/>
        </w:rPr>
        <w:t>expert</w:t>
      </w:r>
      <w:commentRangeEnd w:id="2"/>
      <w:r w:rsidR="00613997" w:rsidRPr="00613997">
        <w:rPr>
          <w:rStyle w:val="CommentReference"/>
          <w:rFonts w:ascii="Aptos" w:eastAsia="Aptos" w:hAnsi="Aptos"/>
          <w:color w:val="1F1F1F"/>
          <w:kern w:val="0"/>
          <w:sz w:val="22"/>
          <w:szCs w:val="22"/>
          <w:highlight w:val="yellow"/>
          <w:lang w:val="en-US"/>
          <w14:ligatures w14:val="none"/>
        </w:rPr>
        <w:commentReference w:id="2"/>
      </w:r>
      <w:r w:rsidR="00AC7101" w:rsidRPr="00613997">
        <w:rPr>
          <w:rFonts w:ascii="Aptos" w:eastAsia="Aptos" w:hAnsi="Aptos"/>
          <w:color w:val="1F1F1F"/>
          <w:kern w:val="0"/>
          <w:sz w:val="22"/>
          <w:szCs w:val="22"/>
          <w:highlight w:val="yellow"/>
          <w:lang w:val="en-US"/>
          <w14:ligatures w14:val="none"/>
        </w:rPr>
        <w:t xml:space="preserve"> </w:t>
      </w:r>
    </w:p>
    <w:p w14:paraId="7801C950" w14:textId="124B1D1A" w:rsidR="00AC7101" w:rsidRDefault="00AC710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May need 2or3 people</w:t>
      </w:r>
    </w:p>
    <w:p w14:paraId="5B9A475C" w14:textId="7C6147BB" w:rsidR="00AC7101" w:rsidRDefault="00AC710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Vulnerable older people rather than fraility?</w:t>
      </w:r>
    </w:p>
    <w:p w14:paraId="7F0E470C" w14:textId="04158542" w:rsidR="00AC7101" w:rsidRDefault="00AC710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PHA will </w:t>
      </w:r>
      <w:r w:rsidR="00332A02">
        <w:rPr>
          <w:rFonts w:ascii="Aptos" w:eastAsia="Aptos" w:hAnsi="Aptos"/>
          <w:color w:val="1F1F1F"/>
          <w:kern w:val="0"/>
          <w:sz w:val="22"/>
          <w:szCs w:val="22"/>
          <w:lang w:val="en-US"/>
          <w14:ligatures w14:val="none"/>
        </w:rPr>
        <w:t xml:space="preserve">want the data to establish who the 10000 are – can there be </w:t>
      </w:r>
      <w:commentRangeStart w:id="3"/>
      <w:r w:rsidR="00332A02">
        <w:rPr>
          <w:rFonts w:ascii="Aptos" w:eastAsia="Aptos" w:hAnsi="Aptos"/>
          <w:color w:val="1F1F1F"/>
          <w:kern w:val="0"/>
          <w:sz w:val="22"/>
          <w:szCs w:val="22"/>
          <w:lang w:val="en-US"/>
          <w14:ligatures w14:val="none"/>
        </w:rPr>
        <w:t>flexibility</w:t>
      </w:r>
      <w:commentRangeEnd w:id="3"/>
      <w:r w:rsidR="00613997">
        <w:rPr>
          <w:rStyle w:val="CommentReference"/>
          <w:rFonts w:ascii="Aptos" w:eastAsia="Aptos" w:hAnsi="Aptos"/>
          <w:color w:val="1F1F1F"/>
          <w:kern w:val="0"/>
          <w:sz w:val="22"/>
          <w:szCs w:val="22"/>
          <w:lang w:val="en-US"/>
          <w14:ligatures w14:val="none"/>
        </w:rPr>
        <w:commentReference w:id="3"/>
      </w:r>
      <w:r w:rsidR="00332A02">
        <w:rPr>
          <w:rFonts w:ascii="Aptos" w:eastAsia="Aptos" w:hAnsi="Aptos"/>
          <w:color w:val="1F1F1F"/>
          <w:kern w:val="0"/>
          <w:sz w:val="22"/>
          <w:szCs w:val="22"/>
          <w:lang w:val="en-US"/>
          <w14:ligatures w14:val="none"/>
        </w:rPr>
        <w:t xml:space="preserve"> </w:t>
      </w:r>
    </w:p>
    <w:p w14:paraId="1D3899D2" w14:textId="4BD4B61A" w:rsidR="00332A02" w:rsidRDefault="00332A02"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65+?</w:t>
      </w:r>
    </w:p>
    <w:p w14:paraId="4A1354C3" w14:textId="62DD3C7A" w:rsidR="00332A02" w:rsidRPr="00613997" w:rsidRDefault="00C35FDE"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(2) skills, capacity and resources, governance have to be better understood or could be a bottleneck</w:t>
      </w:r>
    </w:p>
    <w:p w14:paraId="0671B652" w14:textId="7A3E2DE5" w:rsidR="006D6BA2" w:rsidRDefault="006D6BA2"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The scale of the role is huge especially for one organization</w:t>
      </w:r>
    </w:p>
    <w:p w14:paraId="19D068F2" w14:textId="0346985E" w:rsidR="006D6BA2" w:rsidRPr="00613997" w:rsidRDefault="006D6BA2"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What is the governance role in this</w:t>
      </w:r>
    </w:p>
    <w:p w14:paraId="07639CE8" w14:textId="74140160" w:rsidR="006D6BA2" w:rsidRPr="00613997" w:rsidRDefault="006D6BA2" w:rsidP="00FD3570">
      <w:pPr>
        <w:pStyle w:val="ListParagraph"/>
        <w:numPr>
          <w:ilvl w:val="0"/>
          <w:numId w:val="3"/>
        </w:numPr>
        <w:rPr>
          <w:rFonts w:ascii="Aptos" w:eastAsia="Aptos" w:hAnsi="Aptos"/>
          <w:color w:val="1F1F1F"/>
          <w:kern w:val="0"/>
          <w:sz w:val="22"/>
          <w:szCs w:val="22"/>
          <w:highlight w:val="yellow"/>
          <w:lang w:val="en-US"/>
          <w14:ligatures w14:val="none"/>
        </w:rPr>
      </w:pPr>
      <w:r w:rsidRPr="00613997">
        <w:rPr>
          <w:rFonts w:ascii="Aptos" w:eastAsia="Aptos" w:hAnsi="Aptos"/>
          <w:color w:val="1F1F1F"/>
          <w:kern w:val="0"/>
          <w:sz w:val="22"/>
          <w:szCs w:val="22"/>
          <w:highlight w:val="yellow"/>
          <w:lang w:val="en-US"/>
          <w14:ligatures w14:val="none"/>
        </w:rPr>
        <w:t xml:space="preserve">Is it right that VCSE is involved in this? </w:t>
      </w:r>
      <w:r w:rsidR="007263E3" w:rsidRPr="00613997">
        <w:rPr>
          <w:rFonts w:ascii="Aptos" w:eastAsia="Aptos" w:hAnsi="Aptos"/>
          <w:color w:val="1F1F1F"/>
          <w:kern w:val="0"/>
          <w:sz w:val="22"/>
          <w:szCs w:val="22"/>
          <w:highlight w:val="yellow"/>
          <w:lang w:val="en-US"/>
          <w14:ligatures w14:val="none"/>
        </w:rPr>
        <w:t>(NMcC 46-59)</w:t>
      </w:r>
    </w:p>
    <w:p w14:paraId="2832BE89" w14:textId="77777777" w:rsidR="007263E3" w:rsidRDefault="007263E3" w:rsidP="007263E3">
      <w:pPr>
        <w:pStyle w:val="ListParagraph"/>
        <w:rPr>
          <w:rFonts w:ascii="Aptos" w:eastAsia="Aptos" w:hAnsi="Aptos"/>
          <w:color w:val="1F1F1F"/>
          <w:kern w:val="0"/>
          <w:sz w:val="22"/>
          <w:szCs w:val="22"/>
          <w:lang w:val="en-US"/>
          <w14:ligatures w14:val="none"/>
        </w:rPr>
      </w:pPr>
    </w:p>
    <w:p w14:paraId="777AFD84" w14:textId="49315728" w:rsidR="00B42FAD" w:rsidRPr="00B42FAD" w:rsidRDefault="00B42FAD" w:rsidP="00B42FAD">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Trying to find best fit person/org may be a challenge</w:t>
      </w:r>
    </w:p>
    <w:p w14:paraId="22F04B07" w14:textId="08D3A8FF" w:rsidR="00B42FAD" w:rsidRDefault="00B42FAD"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Does it need to be more specific</w:t>
      </w:r>
    </w:p>
    <w:p w14:paraId="0C74643F" w14:textId="705FABBA" w:rsidR="00B42FAD" w:rsidRPr="00122805" w:rsidRDefault="00B42FAD" w:rsidP="00FD3570">
      <w:pPr>
        <w:pStyle w:val="ListParagraph"/>
        <w:numPr>
          <w:ilvl w:val="0"/>
          <w:numId w:val="3"/>
        </w:numPr>
        <w:rPr>
          <w:rFonts w:ascii="Aptos" w:eastAsia="Aptos" w:hAnsi="Aptos"/>
          <w:color w:val="1F1F1F"/>
          <w:kern w:val="0"/>
          <w:sz w:val="22"/>
          <w:szCs w:val="22"/>
          <w:highlight w:val="yellow"/>
          <w:lang w:val="en-US"/>
          <w14:ligatures w14:val="none"/>
        </w:rPr>
      </w:pPr>
      <w:r w:rsidRPr="00122805">
        <w:rPr>
          <w:rFonts w:ascii="Aptos" w:eastAsia="Aptos" w:hAnsi="Aptos"/>
          <w:color w:val="1F1F1F"/>
          <w:kern w:val="0"/>
          <w:sz w:val="22"/>
          <w:szCs w:val="22"/>
          <w:highlight w:val="yellow"/>
          <w:lang w:val="en-US"/>
          <w14:ligatures w14:val="none"/>
        </w:rPr>
        <w:lastRenderedPageBreak/>
        <w:t xml:space="preserve">Challenge in some areas across NI with </w:t>
      </w:r>
      <w:r w:rsidR="00034F73" w:rsidRPr="00122805">
        <w:rPr>
          <w:rFonts w:ascii="Aptos" w:eastAsia="Aptos" w:hAnsi="Aptos"/>
          <w:color w:val="1F1F1F"/>
          <w:kern w:val="0"/>
          <w:sz w:val="22"/>
          <w:szCs w:val="22"/>
          <w:highlight w:val="yellow"/>
          <w:lang w:val="en-US"/>
          <w14:ligatures w14:val="none"/>
        </w:rPr>
        <w:t>different/ not as developed structures? Eg poor networks?</w:t>
      </w:r>
    </w:p>
    <w:p w14:paraId="7B3A9428" w14:textId="1AC49DFE" w:rsidR="00034F73" w:rsidRDefault="00034F73"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Broader structural </w:t>
      </w:r>
    </w:p>
    <w:p w14:paraId="54227B70" w14:textId="3D6DA7DB" w:rsidR="00034F73" w:rsidRDefault="00034F73"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Anchor strategic mechanism</w:t>
      </w:r>
    </w:p>
    <w:p w14:paraId="0C1925FA" w14:textId="24557082" w:rsidR="00034F73" w:rsidRPr="00122805" w:rsidRDefault="00034F73" w:rsidP="00FD3570">
      <w:pPr>
        <w:pStyle w:val="ListParagraph"/>
        <w:numPr>
          <w:ilvl w:val="0"/>
          <w:numId w:val="3"/>
        </w:numPr>
        <w:rPr>
          <w:rFonts w:ascii="Aptos" w:eastAsia="Aptos" w:hAnsi="Aptos"/>
          <w:color w:val="1F1F1F"/>
          <w:kern w:val="0"/>
          <w:sz w:val="22"/>
          <w:szCs w:val="22"/>
          <w:highlight w:val="yellow"/>
          <w:lang w:val="en-US"/>
          <w14:ligatures w14:val="none"/>
        </w:rPr>
      </w:pPr>
      <w:r w:rsidRPr="00122805">
        <w:rPr>
          <w:rFonts w:ascii="Aptos" w:eastAsia="Aptos" w:hAnsi="Aptos"/>
          <w:color w:val="1F1F1F"/>
          <w:kern w:val="0"/>
          <w:sz w:val="22"/>
          <w:szCs w:val="22"/>
          <w:highlight w:val="yellow"/>
          <w:lang w:val="en-US"/>
          <w14:ligatures w14:val="none"/>
        </w:rPr>
        <w:t>Different across regions as operate differently how work as a whole?</w:t>
      </w:r>
    </w:p>
    <w:p w14:paraId="679F6EFE" w14:textId="15E035E3" w:rsidR="00034F73" w:rsidRPr="00122805" w:rsidRDefault="009E7F5B" w:rsidP="00FD3570">
      <w:pPr>
        <w:pStyle w:val="ListParagraph"/>
        <w:numPr>
          <w:ilvl w:val="0"/>
          <w:numId w:val="3"/>
        </w:numPr>
        <w:rPr>
          <w:rFonts w:ascii="Aptos" w:eastAsia="Aptos" w:hAnsi="Aptos"/>
          <w:color w:val="1F1F1F"/>
          <w:kern w:val="0"/>
          <w:sz w:val="22"/>
          <w:szCs w:val="22"/>
          <w:highlight w:val="yellow"/>
          <w:lang w:val="en-US"/>
          <w14:ligatures w14:val="none"/>
        </w:rPr>
      </w:pPr>
      <w:r w:rsidRPr="00122805">
        <w:rPr>
          <w:rFonts w:ascii="Aptos" w:eastAsia="Aptos" w:hAnsi="Aptos"/>
          <w:color w:val="1F1F1F"/>
          <w:kern w:val="0"/>
          <w:sz w:val="22"/>
          <w:szCs w:val="22"/>
          <w:highlight w:val="yellow"/>
          <w:lang w:val="en-US"/>
          <w14:ligatures w14:val="none"/>
        </w:rPr>
        <w:t>Very strong leadership required of the anchor</w:t>
      </w:r>
    </w:p>
    <w:p w14:paraId="2ABD18DE" w14:textId="4D712E31" w:rsidR="009E7F5B" w:rsidRPr="00122805" w:rsidRDefault="009E7F5B" w:rsidP="00FD3570">
      <w:pPr>
        <w:pStyle w:val="ListParagraph"/>
        <w:numPr>
          <w:ilvl w:val="0"/>
          <w:numId w:val="3"/>
        </w:numPr>
        <w:rPr>
          <w:rFonts w:ascii="Aptos" w:eastAsia="Aptos" w:hAnsi="Aptos"/>
          <w:color w:val="1F1F1F"/>
          <w:kern w:val="0"/>
          <w:sz w:val="22"/>
          <w:szCs w:val="22"/>
          <w:highlight w:val="yellow"/>
          <w:lang w:val="en-US"/>
          <w14:ligatures w14:val="none"/>
        </w:rPr>
      </w:pPr>
      <w:r w:rsidRPr="00122805">
        <w:rPr>
          <w:rFonts w:ascii="Aptos" w:eastAsia="Aptos" w:hAnsi="Aptos"/>
          <w:color w:val="1F1F1F"/>
          <w:kern w:val="0"/>
          <w:sz w:val="22"/>
          <w:szCs w:val="22"/>
          <w:highlight w:val="yellow"/>
          <w:lang w:val="en-US"/>
          <w14:ligatures w14:val="none"/>
        </w:rPr>
        <w:t xml:space="preserve">Practicalities / commitment required from anchor, </w:t>
      </w:r>
      <w:r w:rsidR="00A5554E" w:rsidRPr="00122805">
        <w:rPr>
          <w:rFonts w:ascii="Aptos" w:eastAsia="Aptos" w:hAnsi="Aptos"/>
          <w:color w:val="1F1F1F"/>
          <w:kern w:val="0"/>
          <w:sz w:val="22"/>
          <w:szCs w:val="22"/>
          <w:highlight w:val="yellow"/>
          <w:lang w:val="en-US"/>
          <w14:ligatures w14:val="none"/>
        </w:rPr>
        <w:t>feasible, continuity</w:t>
      </w:r>
    </w:p>
    <w:p w14:paraId="214C1C77" w14:textId="4D3A379D" w:rsidR="00A5554E" w:rsidRDefault="00A5554E"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Right people at the table from all stakeholders</w:t>
      </w:r>
    </w:p>
    <w:p w14:paraId="023DA5D6" w14:textId="749126F2" w:rsidR="00A5554E" w:rsidRDefault="00A5554E"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Clarity – anchor the same person as VCSE rep on the INT level </w:t>
      </w:r>
      <w:r w:rsidR="004509AD">
        <w:rPr>
          <w:rFonts w:ascii="Aptos" w:eastAsia="Aptos" w:hAnsi="Aptos"/>
          <w:color w:val="1F1F1F"/>
          <w:kern w:val="0"/>
          <w:sz w:val="22"/>
          <w:szCs w:val="22"/>
          <w:lang w:val="en-US"/>
          <w14:ligatures w14:val="none"/>
        </w:rPr>
        <w:t xml:space="preserve">Q asked is this the same role or different </w:t>
      </w:r>
      <w:commentRangeStart w:id="4"/>
      <w:r w:rsidR="004509AD">
        <w:rPr>
          <w:rFonts w:ascii="Aptos" w:eastAsia="Aptos" w:hAnsi="Aptos"/>
          <w:color w:val="1F1F1F"/>
          <w:kern w:val="0"/>
          <w:sz w:val="22"/>
          <w:szCs w:val="22"/>
          <w:lang w:val="en-US"/>
          <w14:ligatures w14:val="none"/>
        </w:rPr>
        <w:t>role</w:t>
      </w:r>
      <w:commentRangeEnd w:id="4"/>
      <w:r w:rsidR="001F61AD">
        <w:rPr>
          <w:rStyle w:val="CommentReference"/>
          <w:rFonts w:ascii="Aptos" w:eastAsia="Aptos" w:hAnsi="Aptos"/>
          <w:color w:val="1F1F1F"/>
          <w:kern w:val="0"/>
          <w:sz w:val="22"/>
          <w:szCs w:val="22"/>
          <w:lang w:val="en-US"/>
          <w14:ligatures w14:val="none"/>
        </w:rPr>
        <w:commentReference w:id="4"/>
      </w:r>
      <w:r w:rsidR="004509AD">
        <w:rPr>
          <w:rFonts w:ascii="Aptos" w:eastAsia="Aptos" w:hAnsi="Aptos"/>
          <w:color w:val="1F1F1F"/>
          <w:kern w:val="0"/>
          <w:sz w:val="22"/>
          <w:szCs w:val="22"/>
          <w:lang w:val="en-US"/>
          <w14:ligatures w14:val="none"/>
        </w:rPr>
        <w:t xml:space="preserve">.  </w:t>
      </w:r>
    </w:p>
    <w:p w14:paraId="52003E14" w14:textId="6124F0AE" w:rsidR="004509AD" w:rsidRDefault="004509AD"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Anchor needs an informed approach</w:t>
      </w:r>
    </w:p>
    <w:p w14:paraId="5D4EADD6" w14:textId="00A9E57D" w:rsidR="004509AD" w:rsidRDefault="004509AD"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Clarity of role important</w:t>
      </w:r>
    </w:p>
    <w:p w14:paraId="6EB9D541" w14:textId="3C60B70B" w:rsidR="004509AD" w:rsidRDefault="004509AD"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More focus/conversations on the practicalities of the role. </w:t>
      </w:r>
    </w:p>
    <w:p w14:paraId="6C5BCC2C" w14:textId="133506C4" w:rsidR="004509AD" w:rsidRPr="001F61AD" w:rsidRDefault="004509AD" w:rsidP="00FD3570">
      <w:pPr>
        <w:pStyle w:val="ListParagraph"/>
        <w:numPr>
          <w:ilvl w:val="0"/>
          <w:numId w:val="3"/>
        </w:numPr>
        <w:rPr>
          <w:rFonts w:ascii="Aptos" w:eastAsia="Aptos" w:hAnsi="Aptos"/>
          <w:color w:val="1F1F1F"/>
          <w:kern w:val="0"/>
          <w:sz w:val="22"/>
          <w:szCs w:val="22"/>
          <w:highlight w:val="yellow"/>
          <w:lang w:val="en-US"/>
          <w14:ligatures w14:val="none"/>
        </w:rPr>
      </w:pPr>
      <w:r w:rsidRPr="001F61AD">
        <w:rPr>
          <w:rFonts w:ascii="Aptos" w:eastAsia="Aptos" w:hAnsi="Aptos"/>
          <w:color w:val="1F1F1F"/>
          <w:kern w:val="0"/>
          <w:sz w:val="22"/>
          <w:szCs w:val="22"/>
          <w:highlight w:val="yellow"/>
          <w:lang w:val="en-US"/>
          <w14:ligatures w14:val="none"/>
        </w:rPr>
        <w:t xml:space="preserve">No major disagreement </w:t>
      </w:r>
      <w:r w:rsidR="00122805" w:rsidRPr="001F61AD">
        <w:rPr>
          <w:rFonts w:ascii="Aptos" w:eastAsia="Aptos" w:hAnsi="Aptos"/>
          <w:color w:val="1F1F1F"/>
          <w:kern w:val="0"/>
          <w:sz w:val="22"/>
          <w:szCs w:val="22"/>
          <w:highlight w:val="yellow"/>
          <w:lang w:val="en-US"/>
          <w14:ligatures w14:val="none"/>
        </w:rPr>
        <w:t>no note.  (GB 60-73)</w:t>
      </w:r>
    </w:p>
    <w:p w14:paraId="6AA9F636" w14:textId="29D64AB9" w:rsidR="00122805" w:rsidRDefault="00122805" w:rsidP="00D0716E">
      <w:pPr>
        <w:pStyle w:val="ListParagraph"/>
        <w:rPr>
          <w:rFonts w:ascii="Aptos" w:eastAsia="Aptos" w:hAnsi="Aptos"/>
          <w:color w:val="1F1F1F"/>
          <w:kern w:val="0"/>
          <w:sz w:val="22"/>
          <w:szCs w:val="22"/>
          <w:lang w:val="en-US"/>
          <w14:ligatures w14:val="none"/>
        </w:rPr>
      </w:pPr>
    </w:p>
    <w:p w14:paraId="01CBA3D2" w14:textId="0A33ED16" w:rsidR="001F61AD" w:rsidRPr="00D0716E" w:rsidRDefault="00BD7E94" w:rsidP="00FD3570">
      <w:pPr>
        <w:pStyle w:val="ListParagraph"/>
        <w:numPr>
          <w:ilvl w:val="0"/>
          <w:numId w:val="3"/>
        </w:numPr>
        <w:rPr>
          <w:rFonts w:ascii="Aptos" w:eastAsia="Aptos" w:hAnsi="Aptos"/>
          <w:color w:val="1F1F1F"/>
          <w:kern w:val="0"/>
          <w:sz w:val="22"/>
          <w:szCs w:val="22"/>
          <w:highlight w:val="yellow"/>
          <w:lang w:val="en-US"/>
          <w14:ligatures w14:val="none"/>
        </w:rPr>
      </w:pPr>
      <w:r w:rsidRPr="00D0716E">
        <w:rPr>
          <w:rFonts w:ascii="Aptos" w:eastAsia="Aptos" w:hAnsi="Aptos"/>
          <w:color w:val="1F1F1F"/>
          <w:kern w:val="0"/>
          <w:sz w:val="22"/>
          <w:szCs w:val="22"/>
          <w:highlight w:val="yellow"/>
          <w:lang w:val="en-US"/>
          <w14:ligatures w14:val="none"/>
        </w:rPr>
        <w:t xml:space="preserve">Importance of </w:t>
      </w:r>
      <w:r w:rsidR="00D0716E" w:rsidRPr="00D0716E">
        <w:rPr>
          <w:rFonts w:ascii="Aptos" w:eastAsia="Aptos" w:hAnsi="Aptos"/>
          <w:color w:val="1F1F1F"/>
          <w:kern w:val="0"/>
          <w:sz w:val="22"/>
          <w:szCs w:val="22"/>
          <w:highlight w:val="yellow"/>
          <w:lang w:val="en-US"/>
          <w14:ligatures w14:val="none"/>
        </w:rPr>
        <w:t>strengthen</w:t>
      </w:r>
      <w:r w:rsidRPr="00D0716E">
        <w:rPr>
          <w:rFonts w:ascii="Aptos" w:eastAsia="Aptos" w:hAnsi="Aptos"/>
          <w:color w:val="1F1F1F"/>
          <w:kern w:val="0"/>
          <w:sz w:val="22"/>
          <w:szCs w:val="22"/>
          <w:highlight w:val="yellow"/>
          <w:lang w:val="en-US"/>
          <w14:ligatures w14:val="none"/>
        </w:rPr>
        <w:t xml:space="preserve"> community structures – renumerations, </w:t>
      </w:r>
      <w:r w:rsidR="00D0716E" w:rsidRPr="00D0716E">
        <w:rPr>
          <w:rFonts w:ascii="Aptos" w:eastAsia="Aptos" w:hAnsi="Aptos"/>
          <w:color w:val="1F1F1F"/>
          <w:kern w:val="0"/>
          <w:sz w:val="22"/>
          <w:szCs w:val="22"/>
          <w:highlight w:val="yellow"/>
          <w:lang w:val="en-US"/>
          <w14:ligatures w14:val="none"/>
        </w:rPr>
        <w:t>fundamental</w:t>
      </w:r>
      <w:r w:rsidR="004446C7" w:rsidRPr="00D0716E">
        <w:rPr>
          <w:rFonts w:ascii="Aptos" w:eastAsia="Aptos" w:hAnsi="Aptos"/>
          <w:color w:val="1F1F1F"/>
          <w:kern w:val="0"/>
          <w:sz w:val="22"/>
          <w:szCs w:val="22"/>
          <w:highlight w:val="yellow"/>
          <w:lang w:val="en-US"/>
          <w14:ligatures w14:val="none"/>
        </w:rPr>
        <w:t xml:space="preserve"> </w:t>
      </w:r>
    </w:p>
    <w:p w14:paraId="0FADBF08" w14:textId="2B57F06F" w:rsidR="004446C7" w:rsidRPr="00D0716E" w:rsidRDefault="004446C7" w:rsidP="00FD3570">
      <w:pPr>
        <w:pStyle w:val="ListParagraph"/>
        <w:numPr>
          <w:ilvl w:val="0"/>
          <w:numId w:val="3"/>
        </w:numPr>
        <w:rPr>
          <w:rFonts w:ascii="Aptos" w:eastAsia="Aptos" w:hAnsi="Aptos"/>
          <w:color w:val="1F1F1F"/>
          <w:kern w:val="0"/>
          <w:sz w:val="22"/>
          <w:szCs w:val="22"/>
          <w:highlight w:val="yellow"/>
          <w:lang w:val="en-US"/>
          <w14:ligatures w14:val="none"/>
        </w:rPr>
      </w:pPr>
      <w:r w:rsidRPr="00D0716E">
        <w:rPr>
          <w:rFonts w:ascii="Aptos" w:eastAsia="Aptos" w:hAnsi="Aptos"/>
          <w:color w:val="1F1F1F"/>
          <w:kern w:val="0"/>
          <w:sz w:val="22"/>
          <w:szCs w:val="22"/>
          <w:highlight w:val="yellow"/>
          <w:lang w:val="en-US"/>
          <w14:ligatures w14:val="none"/>
        </w:rPr>
        <w:t>One day – question around support for CVS person will get</w:t>
      </w:r>
    </w:p>
    <w:p w14:paraId="7EB6E089" w14:textId="77777777" w:rsidR="00D0716E" w:rsidRDefault="004446C7"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Brilliant on paper – equal will it stay this way , breath of fresh air</w:t>
      </w:r>
      <w:r w:rsidR="00F2332A">
        <w:rPr>
          <w:rFonts w:ascii="Aptos" w:eastAsia="Aptos" w:hAnsi="Aptos"/>
          <w:color w:val="1F1F1F"/>
          <w:kern w:val="0"/>
          <w:sz w:val="22"/>
          <w:szCs w:val="22"/>
          <w:lang w:val="en-US"/>
          <w14:ligatures w14:val="none"/>
        </w:rPr>
        <w:t xml:space="preserve">. </w:t>
      </w:r>
    </w:p>
    <w:p w14:paraId="56C63773" w14:textId="051B2DC0" w:rsidR="004446C7" w:rsidRDefault="00F2332A"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 </w:t>
      </w:r>
      <w:r w:rsidRPr="00D0716E">
        <w:rPr>
          <w:rFonts w:ascii="Aptos" w:eastAsia="Aptos" w:hAnsi="Aptos"/>
          <w:color w:val="1F1F1F"/>
          <w:kern w:val="0"/>
          <w:sz w:val="22"/>
          <w:szCs w:val="22"/>
          <w:highlight w:val="yellow"/>
          <w:lang w:val="en-US"/>
          <w14:ligatures w14:val="none"/>
        </w:rPr>
        <w:t>Senior role – strategic ? question salary – what is this role</w:t>
      </w:r>
      <w:r>
        <w:rPr>
          <w:rFonts w:ascii="Aptos" w:eastAsia="Aptos" w:hAnsi="Aptos"/>
          <w:color w:val="1F1F1F"/>
          <w:kern w:val="0"/>
          <w:sz w:val="22"/>
          <w:szCs w:val="22"/>
          <w:lang w:val="en-US"/>
          <w14:ligatures w14:val="none"/>
        </w:rPr>
        <w:t xml:space="preserve"> </w:t>
      </w:r>
    </w:p>
    <w:p w14:paraId="2B827B42" w14:textId="09ED9888" w:rsidR="00F2332A" w:rsidRDefault="00F2332A"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Conduit between delivery partners </w:t>
      </w:r>
    </w:p>
    <w:p w14:paraId="34AB90AF" w14:textId="7BBE0BB9" w:rsidR="00620671" w:rsidRDefault="0062067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Role of anchor are they strategic or delivery</w:t>
      </w:r>
    </w:p>
    <w:p w14:paraId="31AD4F22" w14:textId="4956B7EF" w:rsidR="00620671" w:rsidRPr="00924ED3" w:rsidRDefault="00620671" w:rsidP="00FD3570">
      <w:pPr>
        <w:pStyle w:val="ListParagraph"/>
        <w:numPr>
          <w:ilvl w:val="0"/>
          <w:numId w:val="3"/>
        </w:numPr>
        <w:rPr>
          <w:rFonts w:ascii="Aptos" w:eastAsia="Aptos" w:hAnsi="Aptos"/>
          <w:color w:val="1F1F1F"/>
          <w:kern w:val="0"/>
          <w:sz w:val="22"/>
          <w:szCs w:val="22"/>
          <w:highlight w:val="yellow"/>
          <w:lang w:val="en-US"/>
          <w14:ligatures w14:val="none"/>
        </w:rPr>
      </w:pPr>
      <w:r w:rsidRPr="00924ED3">
        <w:rPr>
          <w:rFonts w:ascii="Aptos" w:eastAsia="Aptos" w:hAnsi="Aptos"/>
          <w:color w:val="1F1F1F"/>
          <w:kern w:val="0"/>
          <w:sz w:val="22"/>
          <w:szCs w:val="22"/>
          <w:highlight w:val="yellow"/>
          <w:lang w:val="en-US"/>
          <w14:ligatures w14:val="none"/>
        </w:rPr>
        <w:t xml:space="preserve">Respectful partnerships </w:t>
      </w:r>
      <w:r w:rsidR="007675A3" w:rsidRPr="00924ED3">
        <w:rPr>
          <w:rFonts w:ascii="Aptos" w:eastAsia="Aptos" w:hAnsi="Aptos"/>
          <w:color w:val="1F1F1F"/>
          <w:kern w:val="0"/>
          <w:sz w:val="22"/>
          <w:szCs w:val="22"/>
          <w:highlight w:val="yellow"/>
          <w:lang w:val="en-US"/>
          <w14:ligatures w14:val="none"/>
        </w:rPr>
        <w:t xml:space="preserve">– noting risk as well as </w:t>
      </w:r>
      <w:r w:rsidR="00F56CAE" w:rsidRPr="00924ED3">
        <w:rPr>
          <w:rFonts w:ascii="Aptos" w:eastAsia="Aptos" w:hAnsi="Aptos"/>
          <w:color w:val="1F1F1F"/>
          <w:kern w:val="0"/>
          <w:sz w:val="22"/>
          <w:szCs w:val="22"/>
          <w:highlight w:val="yellow"/>
          <w:lang w:val="en-US"/>
          <w14:ligatures w14:val="none"/>
        </w:rPr>
        <w:t xml:space="preserve">noting money – stat fiscal budget tightness – place based delivery shift risk – forget </w:t>
      </w:r>
      <w:r w:rsidR="006666B8" w:rsidRPr="00924ED3">
        <w:rPr>
          <w:rFonts w:ascii="Aptos" w:eastAsia="Aptos" w:hAnsi="Aptos"/>
          <w:color w:val="1F1F1F"/>
          <w:kern w:val="0"/>
          <w:sz w:val="22"/>
          <w:szCs w:val="22"/>
          <w:highlight w:val="yellow"/>
          <w:lang w:val="en-US"/>
          <w14:ligatures w14:val="none"/>
        </w:rPr>
        <w:t xml:space="preserve">better outcomes </w:t>
      </w:r>
    </w:p>
    <w:p w14:paraId="5AD01EF1" w14:textId="527721A8" w:rsidR="006666B8" w:rsidRPr="00924ED3" w:rsidRDefault="006666B8" w:rsidP="00FD3570">
      <w:pPr>
        <w:pStyle w:val="ListParagraph"/>
        <w:numPr>
          <w:ilvl w:val="0"/>
          <w:numId w:val="3"/>
        </w:numPr>
        <w:rPr>
          <w:rFonts w:ascii="Aptos" w:eastAsia="Aptos" w:hAnsi="Aptos"/>
          <w:color w:val="1F1F1F"/>
          <w:kern w:val="0"/>
          <w:sz w:val="22"/>
          <w:szCs w:val="22"/>
          <w:highlight w:val="yellow"/>
          <w:lang w:val="en-US"/>
          <w14:ligatures w14:val="none"/>
        </w:rPr>
      </w:pPr>
      <w:r w:rsidRPr="00924ED3">
        <w:rPr>
          <w:rFonts w:ascii="Aptos" w:eastAsia="Aptos" w:hAnsi="Aptos"/>
          <w:color w:val="1F1F1F"/>
          <w:kern w:val="0"/>
          <w:sz w:val="22"/>
          <w:szCs w:val="22"/>
          <w:highlight w:val="yellow"/>
          <w:lang w:val="en-US"/>
          <w14:ligatures w14:val="none"/>
        </w:rPr>
        <w:t>Respectful partnerships need renumera</w:t>
      </w:r>
      <w:r w:rsidR="00D2227C" w:rsidRPr="00924ED3">
        <w:rPr>
          <w:rFonts w:ascii="Aptos" w:eastAsia="Aptos" w:hAnsi="Aptos"/>
          <w:color w:val="1F1F1F"/>
          <w:kern w:val="0"/>
          <w:sz w:val="22"/>
          <w:szCs w:val="22"/>
          <w:highlight w:val="yellow"/>
          <w:lang w:val="en-US"/>
          <w14:ligatures w14:val="none"/>
        </w:rPr>
        <w:t>tion and risk management</w:t>
      </w:r>
    </w:p>
    <w:p w14:paraId="6F04B0F7" w14:textId="2CDBB1DC" w:rsidR="00D2227C" w:rsidRDefault="00D2227C"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Referral pathways need to open both ways</w:t>
      </w:r>
    </w:p>
    <w:p w14:paraId="3D1A7D63" w14:textId="283C5FA5" w:rsidR="00D2227C" w:rsidRDefault="00D2227C"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Capacity of sector to be part of all the different platforms eg together for families, mental health </w:t>
      </w:r>
      <w:r w:rsidR="0052782C">
        <w:rPr>
          <w:rFonts w:ascii="Aptos" w:eastAsia="Aptos" w:hAnsi="Aptos"/>
          <w:color w:val="1F1F1F"/>
          <w:kern w:val="0"/>
          <w:sz w:val="22"/>
          <w:szCs w:val="22"/>
          <w:lang w:val="en-US"/>
          <w14:ligatures w14:val="none"/>
        </w:rPr>
        <w:t>care collaboratives.</w:t>
      </w:r>
    </w:p>
    <w:p w14:paraId="148EDAF4" w14:textId="2CEDF2E5" w:rsidR="0052782C" w:rsidRDefault="0052782C"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Scotland Model – neighbourhood strategic direction</w:t>
      </w:r>
    </w:p>
    <w:p w14:paraId="787D8EB3" w14:textId="511A8EAE" w:rsidR="0052782C" w:rsidRDefault="004B4622"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Our model is too deep down in the nitty gritty</w:t>
      </w:r>
    </w:p>
    <w:p w14:paraId="799D6090" w14:textId="56753F1F" w:rsidR="004B4622" w:rsidRDefault="004B4622"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Role – is it an anchor responsibility to identify the community networks</w:t>
      </w:r>
      <w:r w:rsidR="00B13C61">
        <w:rPr>
          <w:rFonts w:ascii="Aptos" w:eastAsia="Aptos" w:hAnsi="Aptos"/>
          <w:color w:val="1F1F1F"/>
          <w:kern w:val="0"/>
          <w:sz w:val="22"/>
          <w:szCs w:val="22"/>
          <w:lang w:val="en-US"/>
          <w14:ligatures w14:val="none"/>
        </w:rPr>
        <w:t>, risk of gatekeeping or just not knowing – how does the anchor role have time to do this to share with other community members</w:t>
      </w:r>
    </w:p>
    <w:p w14:paraId="7F04CC84" w14:textId="282A293A" w:rsidR="00B13C61" w:rsidRDefault="00B13C61"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Front doo</w:t>
      </w:r>
      <w:r w:rsidR="00924ED3">
        <w:rPr>
          <w:rFonts w:ascii="Aptos" w:eastAsia="Aptos" w:hAnsi="Aptos"/>
          <w:color w:val="1F1F1F"/>
          <w:kern w:val="0"/>
          <w:sz w:val="22"/>
          <w:szCs w:val="22"/>
          <w:lang w:val="en-US"/>
          <w14:ligatures w14:val="none"/>
        </w:rPr>
        <w:t>r</w:t>
      </w:r>
      <w:r>
        <w:rPr>
          <w:rFonts w:ascii="Aptos" w:eastAsia="Aptos" w:hAnsi="Aptos"/>
          <w:color w:val="1F1F1F"/>
          <w:kern w:val="0"/>
          <w:sz w:val="22"/>
          <w:szCs w:val="22"/>
          <w:lang w:val="en-US"/>
          <w14:ligatures w14:val="none"/>
        </w:rPr>
        <w:t xml:space="preserve"> </w:t>
      </w:r>
      <w:r w:rsidR="00510EBD">
        <w:rPr>
          <w:rFonts w:ascii="Aptos" w:eastAsia="Aptos" w:hAnsi="Aptos"/>
          <w:color w:val="1F1F1F"/>
          <w:kern w:val="0"/>
          <w:sz w:val="22"/>
          <w:szCs w:val="22"/>
          <w:lang w:val="en-US"/>
          <w14:ligatures w14:val="none"/>
        </w:rPr>
        <w:t>model show trust ensures range of options so person has a choice</w:t>
      </w:r>
    </w:p>
    <w:p w14:paraId="7B4BF654" w14:textId="6CE6827E" w:rsidR="00510EBD" w:rsidRPr="00E74372" w:rsidRDefault="00510EBD" w:rsidP="00FD3570">
      <w:pPr>
        <w:pStyle w:val="ListParagraph"/>
        <w:numPr>
          <w:ilvl w:val="0"/>
          <w:numId w:val="3"/>
        </w:numPr>
        <w:rPr>
          <w:rFonts w:ascii="Aptos" w:eastAsia="Aptos" w:hAnsi="Aptos"/>
          <w:color w:val="1F1F1F"/>
          <w:kern w:val="0"/>
          <w:sz w:val="22"/>
          <w:szCs w:val="22"/>
          <w:highlight w:val="yellow"/>
          <w:lang w:val="en-US"/>
          <w14:ligatures w14:val="none"/>
        </w:rPr>
      </w:pPr>
      <w:r w:rsidRPr="00E74372">
        <w:rPr>
          <w:rFonts w:ascii="Aptos" w:eastAsia="Aptos" w:hAnsi="Aptos"/>
          <w:color w:val="1F1F1F"/>
          <w:kern w:val="0"/>
          <w:sz w:val="22"/>
          <w:szCs w:val="22"/>
          <w:highlight w:val="yellow"/>
          <w:lang w:val="en-US"/>
          <w14:ligatures w14:val="none"/>
        </w:rPr>
        <w:t>Are we doing something rather than nothing</w:t>
      </w:r>
    </w:p>
    <w:p w14:paraId="081FDD2B" w14:textId="0207D86F" w:rsidR="00095BBC" w:rsidRPr="00E74372" w:rsidRDefault="00095BBC" w:rsidP="00FD3570">
      <w:pPr>
        <w:pStyle w:val="ListParagraph"/>
        <w:numPr>
          <w:ilvl w:val="0"/>
          <w:numId w:val="3"/>
        </w:numPr>
        <w:rPr>
          <w:rFonts w:ascii="Aptos" w:eastAsia="Aptos" w:hAnsi="Aptos"/>
          <w:color w:val="1F1F1F"/>
          <w:kern w:val="0"/>
          <w:sz w:val="22"/>
          <w:szCs w:val="22"/>
          <w:highlight w:val="yellow"/>
          <w:lang w:val="en-US"/>
          <w14:ligatures w14:val="none"/>
        </w:rPr>
      </w:pPr>
      <w:r w:rsidRPr="00E74372">
        <w:rPr>
          <w:rFonts w:ascii="Aptos" w:eastAsia="Aptos" w:hAnsi="Aptos"/>
          <w:color w:val="1F1F1F"/>
          <w:kern w:val="0"/>
          <w:sz w:val="22"/>
          <w:szCs w:val="22"/>
          <w:highlight w:val="yellow"/>
          <w:lang w:val="en-US"/>
          <w14:ligatures w14:val="none"/>
        </w:rPr>
        <w:t xml:space="preserve">How do we create an anchor role with parameters but need flexibility </w:t>
      </w:r>
    </w:p>
    <w:p w14:paraId="5A0C4367" w14:textId="3425C12D" w:rsidR="00095BBC" w:rsidRDefault="00095BBC"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 xml:space="preserve">Are we looking to other nations for ambition </w:t>
      </w:r>
    </w:p>
    <w:p w14:paraId="0C5F5B97" w14:textId="4DA9589E" w:rsidR="00645698" w:rsidRDefault="00645698" w:rsidP="00FD3570">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Feedback – role strategic v delivery – strategic would bring cohesion</w:t>
      </w:r>
    </w:p>
    <w:p w14:paraId="73A4F632" w14:textId="065F61BE" w:rsidR="00645698" w:rsidRDefault="00645698" w:rsidP="00645698">
      <w:pPr>
        <w:pStyle w:val="ListParagraph"/>
        <w:numPr>
          <w:ilvl w:val="0"/>
          <w:numId w:val="3"/>
        </w:num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t>Scottish model of neighbourhood</w:t>
      </w:r>
    </w:p>
    <w:p w14:paraId="3253AA64" w14:textId="21326114" w:rsidR="009B5925" w:rsidRDefault="00645698" w:rsidP="009B5925">
      <w:pPr>
        <w:pStyle w:val="ListParagraph"/>
        <w:numPr>
          <w:ilvl w:val="0"/>
          <w:numId w:val="3"/>
        </w:numPr>
        <w:rPr>
          <w:rFonts w:ascii="Aptos" w:eastAsia="Aptos" w:hAnsi="Aptos"/>
          <w:color w:val="1F1F1F"/>
          <w:kern w:val="0"/>
          <w:sz w:val="22"/>
          <w:szCs w:val="22"/>
          <w:highlight w:val="yellow"/>
          <w:lang w:val="en-US"/>
          <w14:ligatures w14:val="none"/>
        </w:rPr>
      </w:pPr>
      <w:r w:rsidRPr="00E74372">
        <w:rPr>
          <w:rFonts w:ascii="Aptos" w:eastAsia="Aptos" w:hAnsi="Aptos"/>
          <w:color w:val="1F1F1F"/>
          <w:kern w:val="0"/>
          <w:sz w:val="22"/>
          <w:szCs w:val="22"/>
          <w:highlight w:val="yellow"/>
          <w:lang w:val="en-US"/>
          <w14:ligatures w14:val="none"/>
        </w:rPr>
        <w:t xml:space="preserve">Partnership respect (SMcL </w:t>
      </w:r>
      <w:r w:rsidR="00D0716E" w:rsidRPr="00E74372">
        <w:rPr>
          <w:rFonts w:ascii="Aptos" w:eastAsia="Aptos" w:hAnsi="Aptos"/>
          <w:color w:val="1F1F1F"/>
          <w:kern w:val="0"/>
          <w:sz w:val="22"/>
          <w:szCs w:val="22"/>
          <w:highlight w:val="yellow"/>
          <w:lang w:val="en-US"/>
          <w14:ligatures w14:val="none"/>
        </w:rPr>
        <w:t>75-93)</w:t>
      </w:r>
    </w:p>
    <w:p w14:paraId="55D33D88" w14:textId="77777777" w:rsidR="00A00E0B" w:rsidRDefault="00A00E0B" w:rsidP="00A00E0B">
      <w:pPr>
        <w:pStyle w:val="ListParagraph"/>
        <w:rPr>
          <w:rFonts w:ascii="Aptos" w:eastAsia="Aptos" w:hAnsi="Aptos"/>
          <w:color w:val="1F1F1F"/>
          <w:kern w:val="0"/>
          <w:sz w:val="22"/>
          <w:szCs w:val="22"/>
          <w:highlight w:val="yellow"/>
          <w:lang w:val="en-US"/>
          <w14:ligatures w14:val="none"/>
        </w:rPr>
      </w:pPr>
    </w:p>
    <w:p w14:paraId="065811C1" w14:textId="54A134FF" w:rsidR="00A00E0B" w:rsidRPr="00A00E0B" w:rsidRDefault="00A00E0B" w:rsidP="00A00E0B">
      <w:pPr>
        <w:pStyle w:val="ListParagraph"/>
        <w:rPr>
          <w:rFonts w:ascii="Aptos" w:eastAsia="Aptos" w:hAnsi="Aptos"/>
          <w:color w:val="1F1F1F"/>
          <w:kern w:val="0"/>
          <w:sz w:val="22"/>
          <w:szCs w:val="22"/>
          <w:highlight w:val="cyan"/>
          <w:lang w:val="en-US"/>
          <w14:ligatures w14:val="none"/>
        </w:rPr>
      </w:pPr>
      <w:r>
        <w:rPr>
          <w:rFonts w:ascii="Aptos" w:eastAsia="Aptos" w:hAnsi="Aptos"/>
          <w:color w:val="1F1F1F"/>
          <w:kern w:val="0"/>
          <w:sz w:val="22"/>
          <w:szCs w:val="22"/>
          <w:highlight w:val="cyan"/>
          <w:lang w:val="en-US"/>
          <w14:ligatures w14:val="none"/>
        </w:rPr>
        <w:t>Summary feedback 94-107</w:t>
      </w:r>
    </w:p>
    <w:p w14:paraId="6523A151" w14:textId="38BC054F" w:rsidR="009B5925" w:rsidRPr="00A00E0B" w:rsidRDefault="00113F15" w:rsidP="009B5925">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Anchor role – time factored in how ground up in that area can decide how that role is to take place – collaborative</w:t>
      </w:r>
    </w:p>
    <w:p w14:paraId="27DE7B5C" w14:textId="05CCF7DF" w:rsidR="00113F15" w:rsidRPr="00A00E0B" w:rsidRDefault="00113F15" w:rsidP="009B5925">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Concern re Sept date</w:t>
      </w:r>
    </w:p>
    <w:p w14:paraId="7B2D72A2" w14:textId="477D3861" w:rsidR="00113F15" w:rsidRPr="00A00E0B" w:rsidRDefault="00113F15" w:rsidP="009B5925">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lastRenderedPageBreak/>
        <w:t>Representation – collective assets and reach out into the wider sector, attributes</w:t>
      </w:r>
    </w:p>
    <w:p w14:paraId="5FC846A9" w14:textId="70904D03" w:rsidR="00113F15" w:rsidRPr="00A00E0B" w:rsidRDefault="00113F15" w:rsidP="009B5925">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 xml:space="preserve">1 day per week – is that enough, equity at INT core </w:t>
      </w:r>
      <w:r w:rsidR="00830FCE" w:rsidRPr="00A00E0B">
        <w:rPr>
          <w:rFonts w:ascii="Aptos" w:eastAsia="Aptos" w:hAnsi="Aptos"/>
          <w:color w:val="1F1F1F"/>
          <w:kern w:val="0"/>
          <w:sz w:val="22"/>
          <w:szCs w:val="22"/>
          <w:highlight w:val="cyan"/>
          <w:lang w:val="en-US"/>
          <w14:ligatures w14:val="none"/>
        </w:rPr>
        <w:t>– consider impact across federation areas specific to fraility and rurality – need additional considerations</w:t>
      </w:r>
    </w:p>
    <w:p w14:paraId="4AF8CD94" w14:textId="1C33AECB" w:rsidR="00830FCE" w:rsidRPr="00A00E0B" w:rsidRDefault="00830FCE" w:rsidP="009B5925">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 xml:space="preserve">Backfill, trust and transparency </w:t>
      </w:r>
      <w:r w:rsidR="00296AAA" w:rsidRPr="00A00E0B">
        <w:rPr>
          <w:rFonts w:ascii="Aptos" w:eastAsia="Aptos" w:hAnsi="Aptos"/>
          <w:color w:val="1F1F1F"/>
          <w:kern w:val="0"/>
          <w:sz w:val="22"/>
          <w:szCs w:val="22"/>
          <w:highlight w:val="cyan"/>
          <w:lang w:val="en-US"/>
          <w14:ligatures w14:val="none"/>
        </w:rPr>
        <w:t>– understand our role</w:t>
      </w:r>
    </w:p>
    <w:p w14:paraId="4772E2A5" w14:textId="79E17E6E" w:rsidR="00296AAA" w:rsidRPr="00A00E0B" w:rsidRDefault="00296AAA"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Review processes and bake them in</w:t>
      </w:r>
    </w:p>
    <w:p w14:paraId="0265C10B" w14:textId="695ADAA6" w:rsidR="00296AAA" w:rsidRPr="00A00E0B" w:rsidRDefault="00296AAA"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 xml:space="preserve">Skills, capacity, </w:t>
      </w:r>
      <w:r w:rsidR="001C08AA" w:rsidRPr="00A00E0B">
        <w:rPr>
          <w:rFonts w:ascii="Aptos" w:eastAsia="Aptos" w:hAnsi="Aptos"/>
          <w:color w:val="1F1F1F"/>
          <w:kern w:val="0"/>
          <w:sz w:val="22"/>
          <w:szCs w:val="22"/>
          <w:highlight w:val="cyan"/>
          <w:lang w:val="en-US"/>
          <w14:ligatures w14:val="none"/>
        </w:rPr>
        <w:t>governance and resources – need huge support for VCSE</w:t>
      </w:r>
    </w:p>
    <w:p w14:paraId="0476046D" w14:textId="150FD148" w:rsidR="001C08AA" w:rsidRPr="00A00E0B" w:rsidRDefault="001C08AA"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Purpose and role – delivery or cohesion</w:t>
      </w:r>
      <w:r w:rsidR="00606076" w:rsidRPr="00A00E0B">
        <w:rPr>
          <w:rFonts w:ascii="Aptos" w:eastAsia="Aptos" w:hAnsi="Aptos"/>
          <w:color w:val="1F1F1F"/>
          <w:kern w:val="0"/>
          <w:sz w:val="22"/>
          <w:szCs w:val="22"/>
          <w:highlight w:val="cyan"/>
          <w:lang w:val="en-US"/>
          <w14:ligatures w14:val="none"/>
        </w:rPr>
        <w:t xml:space="preserve">, salary and capacity that reflects the role </w:t>
      </w:r>
    </w:p>
    <w:p w14:paraId="14A5FE05" w14:textId="3AB6E083" w:rsidR="00606076" w:rsidRPr="00A00E0B" w:rsidRDefault="00606076"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Anchor responsibilities risk gate keeping</w:t>
      </w:r>
    </w:p>
    <w:p w14:paraId="04FF5E30" w14:textId="35DEA827" w:rsidR="00606076" w:rsidRPr="00A00E0B" w:rsidRDefault="00606076"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 xml:space="preserve">Agreement from groups </w:t>
      </w:r>
    </w:p>
    <w:p w14:paraId="3A51F09A" w14:textId="4DE79790" w:rsidR="00606076" w:rsidRPr="00A00E0B" w:rsidRDefault="00606076"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Practicalities – how will this work, leadership and support</w:t>
      </w:r>
    </w:p>
    <w:p w14:paraId="61CBC83E" w14:textId="466D1CA4" w:rsidR="00606076" w:rsidRPr="00A00E0B" w:rsidRDefault="00606076"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Best fit for how and who decides this</w:t>
      </w:r>
    </w:p>
    <w:p w14:paraId="40A3AF62" w14:textId="232A1BF6" w:rsidR="00606076" w:rsidRPr="00A00E0B" w:rsidRDefault="00606076"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Vcse anchor role clarity</w:t>
      </w:r>
    </w:p>
    <w:p w14:paraId="6421E341" w14:textId="5A590D23" w:rsidR="00982A33" w:rsidRPr="00A00E0B" w:rsidRDefault="00982A33" w:rsidP="00296AAA">
      <w:pPr>
        <w:pStyle w:val="ListParagraph"/>
        <w:numPr>
          <w:ilvl w:val="0"/>
          <w:numId w:val="3"/>
        </w:numPr>
        <w:rPr>
          <w:rFonts w:ascii="Aptos" w:eastAsia="Aptos" w:hAnsi="Aptos"/>
          <w:color w:val="1F1F1F"/>
          <w:kern w:val="0"/>
          <w:sz w:val="22"/>
          <w:szCs w:val="22"/>
          <w:highlight w:val="cyan"/>
          <w:lang w:val="en-US"/>
          <w14:ligatures w14:val="none"/>
        </w:rPr>
      </w:pPr>
      <w:r w:rsidRPr="00A00E0B">
        <w:rPr>
          <w:rFonts w:ascii="Aptos" w:eastAsia="Aptos" w:hAnsi="Aptos"/>
          <w:color w:val="1F1F1F"/>
          <w:kern w:val="0"/>
          <w:sz w:val="22"/>
          <w:szCs w:val="22"/>
          <w:highlight w:val="cyan"/>
          <w:lang w:val="en-US"/>
          <w14:ligatures w14:val="none"/>
        </w:rPr>
        <w:t xml:space="preserve">Selection – 1 group or umberella organization – bring in for up/ down , manage the day job in addition </w:t>
      </w:r>
      <w:r w:rsidR="00A00E0B" w:rsidRPr="00A00E0B">
        <w:rPr>
          <w:rFonts w:ascii="Aptos" w:eastAsia="Aptos" w:hAnsi="Aptos"/>
          <w:color w:val="1F1F1F"/>
          <w:kern w:val="0"/>
          <w:sz w:val="22"/>
          <w:szCs w:val="22"/>
          <w:highlight w:val="cyan"/>
          <w:lang w:val="en-US"/>
          <w14:ligatures w14:val="none"/>
        </w:rPr>
        <w:t xml:space="preserve">, place based anchor </w:t>
      </w:r>
    </w:p>
    <w:p w14:paraId="7CC47A53" w14:textId="77777777" w:rsidR="00A474A9" w:rsidRDefault="00A474A9">
      <w:pPr>
        <w:rPr>
          <w:rFonts w:ascii="Aptos" w:eastAsia="Aptos" w:hAnsi="Aptos"/>
          <w:color w:val="1F1F1F"/>
          <w:kern w:val="0"/>
          <w:sz w:val="22"/>
          <w:szCs w:val="22"/>
          <w:lang w:val="en-US"/>
          <w14:ligatures w14:val="none"/>
        </w:rPr>
      </w:pPr>
    </w:p>
    <w:p w14:paraId="457BC127" w14:textId="77777777" w:rsidR="00A474A9" w:rsidRDefault="00A474A9">
      <w:pPr>
        <w:rPr>
          <w:rFonts w:ascii="Aptos" w:eastAsia="Aptos" w:hAnsi="Aptos"/>
          <w:color w:val="1F1F1F"/>
          <w:kern w:val="0"/>
          <w:sz w:val="22"/>
          <w:szCs w:val="22"/>
          <w:lang w:val="en-US"/>
          <w14:ligatures w14:val="none"/>
        </w:rPr>
      </w:pPr>
    </w:p>
    <w:p w14:paraId="203F04AC" w14:textId="77777777" w:rsidR="00A474A9" w:rsidRDefault="00A474A9">
      <w:pPr>
        <w:rPr>
          <w:rFonts w:ascii="Aptos" w:eastAsia="Aptos" w:hAnsi="Aptos"/>
          <w:color w:val="1F1F1F"/>
          <w:kern w:val="0"/>
          <w:sz w:val="22"/>
          <w:szCs w:val="22"/>
          <w:lang w:val="en-US"/>
          <w14:ligatures w14:val="none"/>
        </w:rPr>
      </w:pPr>
    </w:p>
    <w:p w14:paraId="0187286E" w14:textId="6CCEAD32" w:rsidR="00A00E0B" w:rsidRDefault="00A00E0B">
      <w:pPr>
        <w:rPr>
          <w:rFonts w:ascii="Aptos" w:eastAsia="Aptos" w:hAnsi="Aptos"/>
          <w:color w:val="1F1F1F"/>
          <w:kern w:val="0"/>
          <w:sz w:val="22"/>
          <w:szCs w:val="22"/>
          <w:lang w:val="en-US"/>
          <w14:ligatures w14:val="none"/>
        </w:rPr>
      </w:pPr>
      <w:r>
        <w:rPr>
          <w:rFonts w:ascii="Aptos" w:eastAsia="Aptos" w:hAnsi="Aptos"/>
          <w:color w:val="1F1F1F"/>
          <w:kern w:val="0"/>
          <w:sz w:val="22"/>
          <w:szCs w:val="22"/>
          <w:lang w:val="en-US"/>
          <w14:ligatures w14:val="none"/>
        </w:rPr>
        <w:br w:type="page"/>
      </w:r>
    </w:p>
    <w:p w14:paraId="4FD751AC" w14:textId="77777777" w:rsidR="00A474A9" w:rsidRDefault="00A474A9">
      <w:pPr>
        <w:rPr>
          <w:rFonts w:ascii="Aptos" w:eastAsia="Aptos" w:hAnsi="Aptos"/>
          <w:color w:val="1F1F1F"/>
          <w:kern w:val="0"/>
          <w:sz w:val="22"/>
          <w:szCs w:val="22"/>
          <w:lang w:val="en-US"/>
          <w14:ligatures w14:val="none"/>
        </w:rPr>
      </w:pPr>
    </w:p>
    <w:p w14:paraId="4E03192C" w14:textId="300625EB" w:rsidR="00906FEF" w:rsidRPr="00A474A9" w:rsidRDefault="004543E3" w:rsidP="00344FD9">
      <w:pPr>
        <w:rPr>
          <w:rFonts w:ascii="Aptos" w:eastAsia="Aptos" w:hAnsi="Aptos"/>
          <w:b/>
          <w:bCs/>
          <w:color w:val="1F1F1F"/>
          <w:kern w:val="0"/>
          <w:lang w:val="en-US"/>
          <w14:ligatures w14:val="none"/>
        </w:rPr>
      </w:pPr>
      <w:r w:rsidRPr="000C3F93">
        <w:rPr>
          <w:b/>
          <w:bCs/>
          <w:sz w:val="28"/>
          <w:szCs w:val="28"/>
          <w:lang w:val="en-US"/>
        </w:rPr>
        <w:t>Discussion 2:</w:t>
      </w:r>
    </w:p>
    <w:p w14:paraId="7943B9AC" w14:textId="77777777" w:rsidR="009237EC" w:rsidRDefault="0054015E" w:rsidP="00344FD9">
      <w:pPr>
        <w:rPr>
          <w:rStyle w:val="normaltextrun"/>
          <w:rFonts w:ascii="Aptos" w:hAnsi="Aptos"/>
          <w:b/>
          <w:bCs/>
          <w:color w:val="1F1F1F"/>
          <w:sz w:val="28"/>
          <w:szCs w:val="28"/>
          <w:shd w:val="clear" w:color="auto" w:fill="FFFFFF"/>
        </w:rPr>
      </w:pPr>
      <w:r>
        <w:rPr>
          <w:rStyle w:val="normaltextrun"/>
          <w:rFonts w:ascii="Aptos" w:hAnsi="Aptos"/>
          <w:b/>
          <w:bCs/>
          <w:color w:val="1F1F1F"/>
          <w:sz w:val="28"/>
          <w:szCs w:val="28"/>
          <w:shd w:val="clear" w:color="auto" w:fill="FFFFFF"/>
        </w:rPr>
        <w:t xml:space="preserve">Review the table provided to consider which model </w:t>
      </w:r>
      <w:r w:rsidR="00F0513C">
        <w:rPr>
          <w:rStyle w:val="normaltextrun"/>
          <w:rFonts w:ascii="Aptos" w:hAnsi="Aptos"/>
          <w:b/>
          <w:bCs/>
          <w:color w:val="1F1F1F"/>
          <w:sz w:val="28"/>
          <w:szCs w:val="28"/>
          <w:shd w:val="clear" w:color="auto" w:fill="FFFFFF"/>
        </w:rPr>
        <w:t xml:space="preserve">might work best?  </w:t>
      </w:r>
    </w:p>
    <w:p w14:paraId="041A8197" w14:textId="77777777" w:rsidR="000607C0" w:rsidRDefault="009237EC" w:rsidP="00344FD9">
      <w:pPr>
        <w:rPr>
          <w:rStyle w:val="normaltextrun"/>
          <w:rFonts w:ascii="Aptos" w:hAnsi="Aptos"/>
          <w:b/>
          <w:bCs/>
          <w:color w:val="1F1F1F"/>
          <w:shd w:val="clear" w:color="auto" w:fill="FFFFFF"/>
        </w:rPr>
      </w:pPr>
      <w:r w:rsidRPr="009237EC">
        <w:rPr>
          <w:rStyle w:val="normaltextrun"/>
          <w:rFonts w:ascii="Aptos" w:hAnsi="Aptos"/>
          <w:b/>
          <w:bCs/>
          <w:color w:val="1F1F1F"/>
          <w:shd w:val="clear" w:color="auto" w:fill="FFFFFF"/>
        </w:rPr>
        <w:t xml:space="preserve">Consider: </w:t>
      </w:r>
    </w:p>
    <w:p w14:paraId="3E8A5A84" w14:textId="77777777" w:rsidR="000607C0" w:rsidRDefault="00F0513C" w:rsidP="00344FD9">
      <w:pPr>
        <w:rPr>
          <w:rStyle w:val="normaltextrun"/>
          <w:rFonts w:ascii="Aptos" w:hAnsi="Aptos"/>
          <w:color w:val="1F1F1F"/>
          <w:shd w:val="clear" w:color="auto" w:fill="FFFFFF"/>
        </w:rPr>
      </w:pPr>
      <w:r w:rsidRPr="009237EC">
        <w:rPr>
          <w:rStyle w:val="normaltextrun"/>
          <w:rFonts w:ascii="Aptos" w:hAnsi="Aptos"/>
          <w:color w:val="1F1F1F"/>
          <w:shd w:val="clear" w:color="auto" w:fill="FFFFFF"/>
        </w:rPr>
        <w:t xml:space="preserve">Does the group have a preference? </w:t>
      </w:r>
    </w:p>
    <w:p w14:paraId="33BC1BE2" w14:textId="77777777" w:rsidR="000607C0" w:rsidRDefault="00F0513C" w:rsidP="00344FD9">
      <w:pPr>
        <w:rPr>
          <w:rStyle w:val="normaltextrun"/>
          <w:rFonts w:ascii="Aptos" w:hAnsi="Aptos"/>
          <w:color w:val="1F1F1F"/>
          <w:shd w:val="clear" w:color="auto" w:fill="FFFFFF"/>
        </w:rPr>
      </w:pPr>
      <w:r w:rsidRPr="009237EC">
        <w:rPr>
          <w:rStyle w:val="normaltextrun"/>
          <w:rFonts w:ascii="Aptos" w:hAnsi="Aptos"/>
          <w:color w:val="1F1F1F"/>
          <w:shd w:val="clear" w:color="auto" w:fill="FFFFFF"/>
        </w:rPr>
        <w:t>Are t</w:t>
      </w:r>
      <w:r w:rsidR="00C365AA" w:rsidRPr="009237EC">
        <w:rPr>
          <w:rStyle w:val="normaltextrun"/>
          <w:rFonts w:ascii="Aptos" w:hAnsi="Aptos"/>
          <w:color w:val="1F1F1F"/>
          <w:shd w:val="clear" w:color="auto" w:fill="FFFFFF"/>
        </w:rPr>
        <w:t xml:space="preserve">here comments and reflections to make? </w:t>
      </w:r>
    </w:p>
    <w:p w14:paraId="0D5E23F3" w14:textId="77777777" w:rsidR="000607C0" w:rsidRDefault="00C365AA" w:rsidP="00344FD9">
      <w:pPr>
        <w:rPr>
          <w:rStyle w:val="normaltextrun"/>
          <w:rFonts w:ascii="Aptos" w:hAnsi="Aptos"/>
          <w:color w:val="1F1F1F"/>
          <w:shd w:val="clear" w:color="auto" w:fill="FFFFFF"/>
        </w:rPr>
      </w:pPr>
      <w:r w:rsidRPr="009237EC">
        <w:rPr>
          <w:rStyle w:val="normaltextrun"/>
          <w:rFonts w:ascii="Aptos" w:hAnsi="Aptos"/>
          <w:color w:val="1F1F1F"/>
          <w:shd w:val="clear" w:color="auto" w:fill="FFFFFF"/>
        </w:rPr>
        <w:t xml:space="preserve"> Issues that would need to be addressed with the preferred model?</w:t>
      </w:r>
    </w:p>
    <w:p w14:paraId="5714EA75" w14:textId="5286830B" w:rsidR="00F0513C" w:rsidRDefault="00C365AA" w:rsidP="00344FD9">
      <w:pPr>
        <w:rPr>
          <w:rStyle w:val="normaltextrun"/>
          <w:rFonts w:ascii="Aptos" w:hAnsi="Aptos"/>
          <w:color w:val="1F1F1F"/>
          <w:shd w:val="clear" w:color="auto" w:fill="FFFFFF"/>
        </w:rPr>
      </w:pPr>
      <w:r w:rsidRPr="00EF215D">
        <w:rPr>
          <w:rStyle w:val="normaltextrun"/>
          <w:rFonts w:ascii="Aptos" w:hAnsi="Aptos"/>
          <w:color w:val="1F1F1F"/>
          <w:shd w:val="clear" w:color="auto" w:fill="FFFFFF"/>
        </w:rPr>
        <w:t xml:space="preserve"> </w:t>
      </w:r>
      <w:r w:rsidR="009237EC" w:rsidRPr="00EF215D">
        <w:rPr>
          <w:rStyle w:val="normaltextrun"/>
          <w:rFonts w:ascii="Aptos" w:hAnsi="Aptos"/>
          <w:color w:val="1F1F1F"/>
          <w:shd w:val="clear" w:color="auto" w:fill="FFFFFF"/>
        </w:rPr>
        <w:t xml:space="preserve">Is there broad agreement or </w:t>
      </w:r>
      <w:r w:rsidR="00EF215D" w:rsidRPr="00EF215D">
        <w:rPr>
          <w:rStyle w:val="normaltextrun"/>
          <w:rFonts w:ascii="Aptos" w:hAnsi="Aptos"/>
          <w:color w:val="1F1F1F"/>
          <w:shd w:val="clear" w:color="auto" w:fill="FFFFFF"/>
        </w:rPr>
        <w:t xml:space="preserve">differences we need to consider in the paper? </w:t>
      </w:r>
    </w:p>
    <w:p w14:paraId="6581EBD0" w14:textId="77777777" w:rsidR="00A474A9" w:rsidRDefault="00A474A9" w:rsidP="00344FD9">
      <w:pPr>
        <w:rPr>
          <w:rStyle w:val="normaltextrun"/>
          <w:rFonts w:ascii="Aptos" w:hAnsi="Aptos"/>
          <w:color w:val="1F1F1F"/>
          <w:shd w:val="clear" w:color="auto" w:fill="FFFFFF"/>
        </w:rPr>
      </w:pPr>
    </w:p>
    <w:p w14:paraId="75DCCF23" w14:textId="3B55429D" w:rsidR="00A474A9" w:rsidRDefault="00DF1983"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One single organisation model OUT</w:t>
      </w:r>
    </w:p>
    <w:p w14:paraId="24588927" w14:textId="64963E61" w:rsidR="00DF1983" w:rsidRDefault="00DF1983"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Hybrid – classic third sector – lots of risk</w:t>
      </w:r>
    </w:p>
    <w:p w14:paraId="2E574015" w14:textId="57BCE302" w:rsidR="00DF1983" w:rsidRDefault="00DF1983"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Consortium </w:t>
      </w:r>
      <w:r w:rsidR="00E11E50">
        <w:rPr>
          <w:rStyle w:val="normaltextrun"/>
          <w:rFonts w:ascii="Aptos" w:hAnsi="Aptos"/>
          <w:color w:val="1F1F1F"/>
          <w:shd w:val="clear" w:color="auto" w:fill="FFFFFF"/>
        </w:rPr>
        <w:t>/ networked – similar</w:t>
      </w:r>
    </w:p>
    <w:p w14:paraId="47AA8ED9" w14:textId="35BE49E4" w:rsidR="00E11E50" w:rsidRDefault="00E11E50"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Argument has to be placed based wrapped by other community groups</w:t>
      </w:r>
    </w:p>
    <w:p w14:paraId="1C024C94" w14:textId="43B6FC90" w:rsidR="00E11E50" w:rsidRDefault="008E134A"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Different between geographies urban v rural.</w:t>
      </w:r>
    </w:p>
    <w:p w14:paraId="5C3B5DD6" w14:textId="4BE5D91F" w:rsidR="008E134A" w:rsidRDefault="008E134A"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Is there a different model depending on each area </w:t>
      </w:r>
      <w:r w:rsidR="008178A1">
        <w:rPr>
          <w:rStyle w:val="normaltextrun"/>
          <w:rFonts w:ascii="Aptos" w:hAnsi="Aptos"/>
          <w:color w:val="1F1F1F"/>
          <w:shd w:val="clear" w:color="auto" w:fill="FFFFFF"/>
        </w:rPr>
        <w:t>is it rural or urban</w:t>
      </w:r>
    </w:p>
    <w:p w14:paraId="3AA72776" w14:textId="2156CC5E" w:rsidR="008178A1" w:rsidRDefault="008178A1"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Consortium – danger of master and servant  - trust important</w:t>
      </w:r>
    </w:p>
    <w:p w14:paraId="7BF6F9B3" w14:textId="0FE1525B" w:rsidR="00716D84" w:rsidRDefault="00716D84"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Network model similar</w:t>
      </w:r>
    </w:p>
    <w:p w14:paraId="5EE6970A" w14:textId="690BEB4F" w:rsidR="00716D84" w:rsidRDefault="00716D84"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How do we move from one theme to theme step up and step down confusing</w:t>
      </w:r>
    </w:p>
    <w:p w14:paraId="3CCE47DE" w14:textId="28DCBE40" w:rsidR="00716D84" w:rsidRDefault="008C44E6"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Don’t do harm by imposing service level agreements on smaller partners</w:t>
      </w:r>
    </w:p>
    <w:p w14:paraId="1646E286" w14:textId="19CC7EC1" w:rsidR="008C44E6" w:rsidRDefault="008C44E6"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Can we start this model fully when certain partners aren’t set up for resourcing</w:t>
      </w:r>
    </w:p>
    <w:p w14:paraId="02F6E00E" w14:textId="2CD13E80" w:rsidR="00AB33A1" w:rsidRDefault="00AB33A1"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Assumption about capacity in the </w:t>
      </w:r>
      <w:commentRangeStart w:id="5"/>
      <w:r>
        <w:rPr>
          <w:rStyle w:val="normaltextrun"/>
          <w:rFonts w:ascii="Aptos" w:hAnsi="Aptos"/>
          <w:color w:val="1F1F1F"/>
          <w:shd w:val="clear" w:color="auto" w:fill="FFFFFF"/>
        </w:rPr>
        <w:t>sector</w:t>
      </w:r>
      <w:commentRangeEnd w:id="5"/>
      <w:r>
        <w:rPr>
          <w:rStyle w:val="CommentReference"/>
          <w:rFonts w:ascii="Aptos" w:hAnsi="Aptos"/>
          <w:color w:val="1F1F1F"/>
          <w:sz w:val="24"/>
          <w:szCs w:val="24"/>
          <w:shd w:val="clear" w:color="auto" w:fill="FFFFFF"/>
        </w:rPr>
        <w:commentReference w:id="5"/>
      </w:r>
      <w:r>
        <w:rPr>
          <w:rStyle w:val="normaltextrun"/>
          <w:rFonts w:ascii="Aptos" w:hAnsi="Aptos"/>
          <w:color w:val="1F1F1F"/>
          <w:shd w:val="clear" w:color="auto" w:fill="FFFFFF"/>
        </w:rPr>
        <w:t xml:space="preserve"> </w:t>
      </w:r>
      <w:r w:rsidR="00816AAC">
        <w:rPr>
          <w:rStyle w:val="normaltextrun"/>
          <w:rFonts w:ascii="Aptos" w:hAnsi="Aptos"/>
          <w:color w:val="1F1F1F"/>
          <w:shd w:val="clear" w:color="auto" w:fill="FFFFFF"/>
        </w:rPr>
        <w:t xml:space="preserve"> (SMcL 1-12)</w:t>
      </w:r>
    </w:p>
    <w:p w14:paraId="22A380CC" w14:textId="49E5E531" w:rsidR="00816AAC" w:rsidRDefault="00816AAC" w:rsidP="00192BBC">
      <w:pPr>
        <w:pStyle w:val="ListParagraph"/>
        <w:rPr>
          <w:rStyle w:val="normaltextrun"/>
          <w:rFonts w:ascii="Aptos" w:hAnsi="Aptos"/>
          <w:color w:val="1F1F1F"/>
          <w:shd w:val="clear" w:color="auto" w:fill="FFFFFF"/>
        </w:rPr>
      </w:pPr>
    </w:p>
    <w:p w14:paraId="71C3A2EB" w14:textId="3D831371" w:rsidR="00816AAC" w:rsidRDefault="00816AAC"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Model depends on area – relationships eg partnerships board – consortium will work well</w:t>
      </w:r>
    </w:p>
    <w:p w14:paraId="1E70B1B3" w14:textId="017E8E88" w:rsidR="00816AAC" w:rsidRDefault="00816AAC"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How can you manage the step up step down bit</w:t>
      </w:r>
    </w:p>
    <w:p w14:paraId="6DBA4220" w14:textId="780FD617" w:rsidR="00816AAC" w:rsidRDefault="00816AAC"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Can vse navigate that themselves?</w:t>
      </w:r>
    </w:p>
    <w:p w14:paraId="00215387" w14:textId="1CA7703C" w:rsidR="00816AAC" w:rsidRDefault="00816AAC"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Single organisation – not realistic </w:t>
      </w:r>
      <w:r w:rsidR="00466F2B">
        <w:rPr>
          <w:rStyle w:val="normaltextrun"/>
          <w:rFonts w:ascii="Aptos" w:hAnsi="Aptos"/>
          <w:color w:val="1F1F1F"/>
          <w:shd w:val="clear" w:color="auto" w:fill="FFFFFF"/>
        </w:rPr>
        <w:t>/ no one organisation can rep all</w:t>
      </w:r>
    </w:p>
    <w:p w14:paraId="5B8D1C40" w14:textId="56227FEF" w:rsidR="00466F2B" w:rsidRDefault="00466F2B" w:rsidP="00A00E0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Model needs to fit area and geographies</w:t>
      </w:r>
    </w:p>
    <w:p w14:paraId="3A21EE51" w14:textId="2AC1D35B"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Concerns about hybrid – matching to standardise services; equity</w:t>
      </w:r>
    </w:p>
    <w:p w14:paraId="76F02578" w14:textId="4BB42725"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Need to consider different models in different areas</w:t>
      </w:r>
    </w:p>
    <w:p w14:paraId="36FC0094" w14:textId="66863B10"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What works for the older people in each area too</w:t>
      </w:r>
    </w:p>
    <w:p w14:paraId="5219A189" w14:textId="35E2ED4D"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17 GP feds – won’t all be starting from the same place</w:t>
      </w:r>
    </w:p>
    <w:p w14:paraId="39F3AADC" w14:textId="1AB0D1F9"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Need a collaborative role – it is a mixed approach</w:t>
      </w:r>
    </w:p>
    <w:p w14:paraId="5AA9278F" w14:textId="5A8DF97D" w:rsidR="00466F2B" w:rsidRDefault="00466F2B" w:rsidP="00466F2B">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Moving from traditional commissioning roles move from single tender competition</w:t>
      </w:r>
    </w:p>
    <w:p w14:paraId="6D9B0093" w14:textId="24C2E39C" w:rsidR="00521EDA" w:rsidRDefault="003513AE"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lastRenderedPageBreak/>
        <w:t>Standardisation of services and governance – one role of anchor organisation could be to set up the strategic links where they do not</w:t>
      </w:r>
      <w:r w:rsidR="00521EDA">
        <w:rPr>
          <w:rStyle w:val="normaltextrun"/>
          <w:rFonts w:ascii="Aptos" w:hAnsi="Aptos"/>
          <w:color w:val="1F1F1F"/>
          <w:shd w:val="clear" w:color="auto" w:fill="FFFFFF"/>
        </w:rPr>
        <w:t xml:space="preserve"> already exist</w:t>
      </w:r>
    </w:p>
    <w:p w14:paraId="72F3E699" w14:textId="0697BBDE" w:rsidR="00521EDA" w:rsidRDefault="00521EDA"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Could be linked to community planning – that is an existing structure</w:t>
      </w:r>
    </w:p>
    <w:p w14:paraId="06C53148" w14:textId="495A253E" w:rsidR="00521EDA" w:rsidRDefault="00521EDA"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Strategic partners need to e</w:t>
      </w:r>
      <w:r w:rsidR="00246ED1">
        <w:rPr>
          <w:rStyle w:val="normaltextrun"/>
          <w:rFonts w:ascii="Aptos" w:hAnsi="Aptos"/>
          <w:color w:val="1F1F1F"/>
          <w:shd w:val="clear" w:color="auto" w:fill="FFFFFF"/>
        </w:rPr>
        <w:t xml:space="preserve">nsure </w:t>
      </w:r>
      <w:r w:rsidR="00C368AF">
        <w:rPr>
          <w:rStyle w:val="normaltextrun"/>
          <w:rFonts w:ascii="Aptos" w:hAnsi="Aptos"/>
          <w:color w:val="1F1F1F"/>
          <w:shd w:val="clear" w:color="auto" w:fill="FFFFFF"/>
        </w:rPr>
        <w:t>local groups / service providers are brought in</w:t>
      </w:r>
    </w:p>
    <w:p w14:paraId="7E92800E" w14:textId="61E04CE2" w:rsidR="00C368AF" w:rsidRDefault="00C368A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Model can evolve over time depending on place urban/ rural</w:t>
      </w:r>
    </w:p>
    <w:p w14:paraId="121A78BD" w14:textId="79F07021" w:rsidR="00C368AF" w:rsidRDefault="00C368A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What is delivered is more important than the model – partnership approach</w:t>
      </w:r>
      <w:r w:rsidR="00192BBC">
        <w:rPr>
          <w:rStyle w:val="normaltextrun"/>
          <w:rFonts w:ascii="Aptos" w:hAnsi="Aptos"/>
          <w:color w:val="1F1F1F"/>
          <w:shd w:val="clear" w:color="auto" w:fill="FFFFFF"/>
        </w:rPr>
        <w:t xml:space="preserve"> (KM 13-28)</w:t>
      </w:r>
    </w:p>
    <w:p w14:paraId="0C3D615C" w14:textId="77777777" w:rsidR="000227F8" w:rsidRDefault="000227F8" w:rsidP="000227F8">
      <w:pPr>
        <w:pStyle w:val="ListParagraph"/>
        <w:rPr>
          <w:rStyle w:val="normaltextrun"/>
          <w:rFonts w:ascii="Aptos" w:hAnsi="Aptos"/>
          <w:color w:val="1F1F1F"/>
          <w:shd w:val="clear" w:color="auto" w:fill="FFFFFF"/>
        </w:rPr>
      </w:pPr>
    </w:p>
    <w:p w14:paraId="67A74A08" w14:textId="1308AE1C" w:rsidR="00192BBC"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Hybrid / population model – all agreed was the best option</w:t>
      </w:r>
    </w:p>
    <w:p w14:paraId="1DB30ACF" w14:textId="47968470"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How do we create conditions to deliver where there is no structure / services in place?</w:t>
      </w:r>
    </w:p>
    <w:p w14:paraId="2BCC0821" w14:textId="255BEA1D"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Can we call in help/support from other areas?</w:t>
      </w:r>
    </w:p>
    <w:p w14:paraId="4008BE48" w14:textId="67378B7C"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Clear mechanisms agreed</w:t>
      </w:r>
    </w:p>
    <w:p w14:paraId="61990A17" w14:textId="02424D39"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Mapping exercise needs done for each INT area</w:t>
      </w:r>
    </w:p>
    <w:p w14:paraId="44122152" w14:textId="3B9DBFFA"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Need to be open minded about skills and knowledge that can be drawn upon</w:t>
      </w:r>
    </w:p>
    <w:p w14:paraId="36D5727A" w14:textId="474E708F"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Place based model</w:t>
      </w:r>
    </w:p>
    <w:p w14:paraId="04BEF76B" w14:textId="0C7EC0BA"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Q is the anchor the organisation or the person?</w:t>
      </w:r>
    </w:p>
    <w:p w14:paraId="22F6B89E" w14:textId="3C151DF6"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Networked anchor model and placed based mix could be a strong model </w:t>
      </w:r>
    </w:p>
    <w:p w14:paraId="3FB60C2E" w14:textId="1C98A386"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Build on networks that already exist </w:t>
      </w:r>
    </w:p>
    <w:p w14:paraId="16FF7A81" w14:textId="3FC25C95" w:rsidR="007A318F" w:rsidRDefault="007A318F"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Shared learning from networks that already </w:t>
      </w:r>
      <w:r w:rsidR="000D5303">
        <w:rPr>
          <w:rStyle w:val="normaltextrun"/>
          <w:rFonts w:ascii="Aptos" w:hAnsi="Aptos"/>
          <w:color w:val="1F1F1F"/>
          <w:shd w:val="clear" w:color="auto" w:fill="FFFFFF"/>
        </w:rPr>
        <w:t>work</w:t>
      </w:r>
    </w:p>
    <w:p w14:paraId="5EFFE9DA" w14:textId="04939780" w:rsidR="000D5303" w:rsidRDefault="000D5303"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Big difference between rural and urban </w:t>
      </w:r>
    </w:p>
    <w:p w14:paraId="67C61D49" w14:textId="48662458" w:rsidR="000D5303" w:rsidRDefault="000D5303"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A lot of discussion about pros and cons of networked model v hybrid model</w:t>
      </w:r>
    </w:p>
    <w:p w14:paraId="6E21FB58" w14:textId="63B1C4CC" w:rsidR="000D5303" w:rsidRDefault="000D5303"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Agreed need to work within structures already there</w:t>
      </w:r>
    </w:p>
    <w:p w14:paraId="2F44DABD" w14:textId="2F8A25DE" w:rsidR="000D5303" w:rsidRDefault="000D5303"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Timescale very challenging</w:t>
      </w:r>
    </w:p>
    <w:p w14:paraId="3C6D95FF" w14:textId="713B91FE" w:rsidR="000D5303" w:rsidRDefault="000D5303" w:rsidP="00521EDA">
      <w:pPr>
        <w:pStyle w:val="ListParagraph"/>
        <w:numPr>
          <w:ilvl w:val="0"/>
          <w:numId w:val="4"/>
        </w:numPr>
        <w:rPr>
          <w:rStyle w:val="normaltextrun"/>
          <w:rFonts w:ascii="Aptos" w:hAnsi="Aptos"/>
          <w:color w:val="1F1F1F"/>
          <w:shd w:val="clear" w:color="auto" w:fill="FFFFFF"/>
        </w:rPr>
      </w:pPr>
      <w:r w:rsidRPr="000C7BDA">
        <w:rPr>
          <w:rStyle w:val="normaltextrun"/>
          <w:rFonts w:ascii="Aptos" w:hAnsi="Aptos"/>
          <w:color w:val="1F1F1F"/>
          <w:highlight w:val="yellow"/>
          <w:shd w:val="clear" w:color="auto" w:fill="FFFFFF"/>
        </w:rPr>
        <w:t>Model will evolve</w:t>
      </w:r>
      <w:r w:rsidR="00AA0D44" w:rsidRPr="000C7BDA">
        <w:rPr>
          <w:rStyle w:val="normaltextrun"/>
          <w:rFonts w:ascii="Aptos" w:hAnsi="Aptos"/>
          <w:color w:val="1F1F1F"/>
          <w:highlight w:val="yellow"/>
          <w:shd w:val="clear" w:color="auto" w:fill="FFFFFF"/>
        </w:rPr>
        <w:t xml:space="preserve"> (GB </w:t>
      </w:r>
      <w:r w:rsidR="000227F8" w:rsidRPr="000C7BDA">
        <w:rPr>
          <w:rStyle w:val="normaltextrun"/>
          <w:rFonts w:ascii="Aptos" w:hAnsi="Aptos"/>
          <w:color w:val="1F1F1F"/>
          <w:highlight w:val="yellow"/>
          <w:shd w:val="clear" w:color="auto" w:fill="FFFFFF"/>
        </w:rPr>
        <w:t>29</w:t>
      </w:r>
      <w:r w:rsidR="00AA0D44" w:rsidRPr="000C7BDA">
        <w:rPr>
          <w:rStyle w:val="normaltextrun"/>
          <w:rFonts w:ascii="Aptos" w:hAnsi="Aptos"/>
          <w:color w:val="1F1F1F"/>
          <w:highlight w:val="yellow"/>
          <w:shd w:val="clear" w:color="auto" w:fill="FFFFFF"/>
        </w:rPr>
        <w:t>-45</w:t>
      </w:r>
      <w:r w:rsidR="00AA0D44">
        <w:rPr>
          <w:rStyle w:val="normaltextrun"/>
          <w:rFonts w:ascii="Aptos" w:hAnsi="Aptos"/>
          <w:color w:val="1F1F1F"/>
          <w:shd w:val="clear" w:color="auto" w:fill="FFFFFF"/>
        </w:rPr>
        <w:t>)</w:t>
      </w:r>
    </w:p>
    <w:p w14:paraId="7A2AE6C1" w14:textId="57803B08" w:rsidR="000D5303" w:rsidRDefault="000D5303" w:rsidP="00BC65C2">
      <w:pPr>
        <w:pStyle w:val="ListParagraph"/>
        <w:rPr>
          <w:rStyle w:val="normaltextrun"/>
          <w:rFonts w:ascii="Aptos" w:hAnsi="Aptos"/>
          <w:color w:val="1F1F1F"/>
          <w:shd w:val="clear" w:color="auto" w:fill="FFFFFF"/>
        </w:rPr>
      </w:pPr>
    </w:p>
    <w:p w14:paraId="5A11C3B1" w14:textId="78788218" w:rsidR="000227F8" w:rsidRDefault="000227F8"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We would need Job descriptions to see how senior is senior</w:t>
      </w:r>
    </w:p>
    <w:p w14:paraId="727E50BB" w14:textId="60F85153" w:rsidR="003F2C79" w:rsidRDefault="003F2C79"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Having maturity to be collegiate ability to separate from our own jobs/ organisations</w:t>
      </w:r>
    </w:p>
    <w:p w14:paraId="1A6FFAC6" w14:textId="15902FFA" w:rsidR="003F2C79" w:rsidRDefault="003F2C79" w:rsidP="00521EDA">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We would need to build on existing networks or use NIHC to tap into specialists</w:t>
      </w:r>
    </w:p>
    <w:p w14:paraId="6B2C0A54" w14:textId="22D77592" w:rsidR="00BC65C2" w:rsidRDefault="002371E7"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No preferred model (NMcC 4</w:t>
      </w:r>
      <w:r w:rsidR="00BC65C2">
        <w:rPr>
          <w:rStyle w:val="normaltextrun"/>
          <w:rFonts w:ascii="Aptos" w:hAnsi="Aptos"/>
          <w:color w:val="1F1F1F"/>
          <w:shd w:val="clear" w:color="auto" w:fill="FFFFFF"/>
        </w:rPr>
        <w:t>5</w:t>
      </w:r>
      <w:r>
        <w:rPr>
          <w:rStyle w:val="normaltextrun"/>
          <w:rFonts w:ascii="Aptos" w:hAnsi="Aptos"/>
          <w:color w:val="1F1F1F"/>
          <w:shd w:val="clear" w:color="auto" w:fill="FFFFFF"/>
        </w:rPr>
        <w:t>-</w:t>
      </w:r>
      <w:r w:rsidR="00BC65C2">
        <w:rPr>
          <w:rStyle w:val="normaltextrun"/>
          <w:rFonts w:ascii="Aptos" w:hAnsi="Aptos"/>
          <w:color w:val="1F1F1F"/>
          <w:shd w:val="clear" w:color="auto" w:fill="FFFFFF"/>
        </w:rPr>
        <w:t>49)</w:t>
      </w:r>
    </w:p>
    <w:p w14:paraId="5181AB9F" w14:textId="1DB46580" w:rsidR="00BC65C2" w:rsidRDefault="00BC65C2" w:rsidP="0092729A">
      <w:pPr>
        <w:pStyle w:val="ListParagraph"/>
        <w:rPr>
          <w:rStyle w:val="normaltextrun"/>
          <w:rFonts w:ascii="Aptos" w:hAnsi="Aptos"/>
          <w:color w:val="1F1F1F"/>
          <w:shd w:val="clear" w:color="auto" w:fill="FFFFFF"/>
        </w:rPr>
      </w:pPr>
    </w:p>
    <w:p w14:paraId="0BC1CCFE" w14:textId="35C1229F" w:rsidR="00BC65C2" w:rsidRDefault="006263F2"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True Neighbourhood – hybrid model</w:t>
      </w:r>
    </w:p>
    <w:p w14:paraId="12FF03D1" w14:textId="48AEC0CF" w:rsidR="006263F2" w:rsidRDefault="006263F2"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Hybrid offers the flexibility to tailor to INT population </w:t>
      </w:r>
    </w:p>
    <w:p w14:paraId="7122118B" w14:textId="4EA052BF" w:rsidR="00592A30" w:rsidRDefault="00592A30"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Hybrid adapts to place based insights</w:t>
      </w:r>
    </w:p>
    <w:p w14:paraId="68C30B84" w14:textId="0C13E385" w:rsidR="00592A30" w:rsidRDefault="00592A30"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Hybrid overcomes postcode lottery challenges</w:t>
      </w:r>
    </w:p>
    <w:p w14:paraId="55C98DC9" w14:textId="55CB0A0E" w:rsidR="00592A30" w:rsidRDefault="00592A30"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Need </w:t>
      </w:r>
      <w:r w:rsidR="000C7BDA">
        <w:rPr>
          <w:rStyle w:val="normaltextrun"/>
          <w:rFonts w:ascii="Aptos" w:hAnsi="Aptos"/>
          <w:color w:val="1F1F1F"/>
          <w:shd w:val="clear" w:color="auto" w:fill="FFFFFF"/>
        </w:rPr>
        <w:t xml:space="preserve">clarity on place based understanding – Is place based trust level or 17 </w:t>
      </w:r>
      <w:commentRangeStart w:id="6"/>
      <w:r w:rsidR="000C7BDA">
        <w:rPr>
          <w:rStyle w:val="normaltextrun"/>
          <w:rFonts w:ascii="Aptos" w:hAnsi="Aptos"/>
          <w:color w:val="1F1F1F"/>
          <w:shd w:val="clear" w:color="auto" w:fill="FFFFFF"/>
        </w:rPr>
        <w:t>INTS</w:t>
      </w:r>
      <w:commentRangeEnd w:id="6"/>
      <w:r w:rsidR="000C7BDA">
        <w:rPr>
          <w:rStyle w:val="CommentReference"/>
          <w:rFonts w:ascii="Aptos" w:hAnsi="Aptos"/>
          <w:color w:val="1F1F1F"/>
          <w:sz w:val="24"/>
          <w:szCs w:val="24"/>
          <w:shd w:val="clear" w:color="auto" w:fill="FFFFFF"/>
        </w:rPr>
        <w:commentReference w:id="6"/>
      </w:r>
    </w:p>
    <w:p w14:paraId="52F35A1C" w14:textId="504636B9" w:rsidR="000C7BDA" w:rsidRDefault="000C7BDA"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Co-morbidity consideration </w:t>
      </w:r>
    </w:p>
    <w:p w14:paraId="2759F6FD" w14:textId="22D97513" w:rsidR="000C7BDA" w:rsidRDefault="000C7BDA" w:rsidP="00BC65C2">
      <w:pPr>
        <w:pStyle w:val="ListParagraph"/>
        <w:numPr>
          <w:ilvl w:val="0"/>
          <w:numId w:val="4"/>
        </w:numPr>
        <w:rPr>
          <w:rStyle w:val="normaltextrun"/>
          <w:rFonts w:ascii="Aptos" w:hAnsi="Aptos"/>
          <w:color w:val="1F1F1F"/>
          <w:highlight w:val="yellow"/>
          <w:shd w:val="clear" w:color="auto" w:fill="FFFFFF"/>
        </w:rPr>
      </w:pPr>
      <w:r w:rsidRPr="000C7BDA">
        <w:rPr>
          <w:rStyle w:val="normaltextrun"/>
          <w:rFonts w:ascii="Aptos" w:hAnsi="Aptos"/>
          <w:color w:val="1F1F1F"/>
          <w:highlight w:val="yellow"/>
          <w:shd w:val="clear" w:color="auto" w:fill="FFFFFF"/>
        </w:rPr>
        <w:t xml:space="preserve">Need to learn as we go </w:t>
      </w:r>
    </w:p>
    <w:p w14:paraId="5964D864" w14:textId="63CE7D30" w:rsidR="000C7BDA" w:rsidRPr="00D851F6" w:rsidRDefault="006C7BE7" w:rsidP="00BC65C2">
      <w:pPr>
        <w:pStyle w:val="ListParagraph"/>
        <w:numPr>
          <w:ilvl w:val="0"/>
          <w:numId w:val="4"/>
        </w:numPr>
        <w:rPr>
          <w:rStyle w:val="normaltextrun"/>
          <w:rFonts w:ascii="Aptos" w:hAnsi="Aptos"/>
          <w:color w:val="1F1F1F"/>
          <w:shd w:val="clear" w:color="auto" w:fill="FFFFFF"/>
        </w:rPr>
      </w:pPr>
      <w:r w:rsidRPr="00D851F6">
        <w:rPr>
          <w:rStyle w:val="normaltextrun"/>
          <w:rFonts w:ascii="Aptos" w:hAnsi="Aptos"/>
          <w:color w:val="1F1F1F"/>
          <w:shd w:val="clear" w:color="auto" w:fill="FFFFFF"/>
        </w:rPr>
        <w:t>Debtate between networked anchor model and hybrid place /population model</w:t>
      </w:r>
    </w:p>
    <w:p w14:paraId="01476CFB" w14:textId="6B618BF9" w:rsidR="006C7BE7" w:rsidRPr="00D851F6" w:rsidRDefault="006C7BE7" w:rsidP="00BC65C2">
      <w:pPr>
        <w:pStyle w:val="ListParagraph"/>
        <w:numPr>
          <w:ilvl w:val="0"/>
          <w:numId w:val="4"/>
        </w:numPr>
        <w:rPr>
          <w:rStyle w:val="normaltextrun"/>
          <w:rFonts w:ascii="Aptos" w:hAnsi="Aptos"/>
          <w:color w:val="1F1F1F"/>
          <w:shd w:val="clear" w:color="auto" w:fill="FFFFFF"/>
        </w:rPr>
      </w:pPr>
      <w:r w:rsidRPr="00D851F6">
        <w:rPr>
          <w:rStyle w:val="normaltextrun"/>
          <w:rFonts w:ascii="Aptos" w:hAnsi="Aptos"/>
          <w:color w:val="1F1F1F"/>
          <w:shd w:val="clear" w:color="auto" w:fill="FFFFFF"/>
        </w:rPr>
        <w:lastRenderedPageBreak/>
        <w:t xml:space="preserve">Question around holistic support for older people where social factors are present </w:t>
      </w:r>
    </w:p>
    <w:p w14:paraId="7B96A2BE" w14:textId="4A73651C" w:rsidR="006C7BE7" w:rsidRDefault="006C7BE7" w:rsidP="00BC65C2">
      <w:pPr>
        <w:pStyle w:val="ListParagraph"/>
        <w:numPr>
          <w:ilvl w:val="0"/>
          <w:numId w:val="4"/>
        </w:numPr>
        <w:rPr>
          <w:rStyle w:val="normaltextrun"/>
          <w:rFonts w:ascii="Aptos" w:hAnsi="Aptos"/>
          <w:color w:val="1F1F1F"/>
          <w:shd w:val="clear" w:color="auto" w:fill="FFFFFF"/>
        </w:rPr>
      </w:pPr>
      <w:r w:rsidRPr="00D851F6">
        <w:rPr>
          <w:rStyle w:val="normaltextrun"/>
          <w:rFonts w:ascii="Aptos" w:hAnsi="Aptos"/>
          <w:color w:val="1F1F1F"/>
          <w:shd w:val="clear" w:color="auto" w:fill="FFFFFF"/>
        </w:rPr>
        <w:t xml:space="preserve">Leadership from VCSE is a big ask – each of the 17 vcse folk need to be managed by </w:t>
      </w:r>
      <w:r w:rsidR="00D851F6" w:rsidRPr="00D851F6">
        <w:rPr>
          <w:rStyle w:val="normaltextrun"/>
          <w:rFonts w:ascii="Aptos" w:hAnsi="Aptos"/>
          <w:color w:val="1F1F1F"/>
          <w:shd w:val="clear" w:color="auto" w:fill="FFFFFF"/>
        </w:rPr>
        <w:t>one organisation to provide support to the representation encouraging shared learning and accountability.</w:t>
      </w:r>
      <w:r w:rsidR="0092729A">
        <w:rPr>
          <w:rStyle w:val="normaltextrun"/>
          <w:rFonts w:ascii="Aptos" w:hAnsi="Aptos"/>
          <w:color w:val="1F1F1F"/>
          <w:shd w:val="clear" w:color="auto" w:fill="FFFFFF"/>
        </w:rPr>
        <w:t xml:space="preserve"> (SC 49-59) </w:t>
      </w:r>
    </w:p>
    <w:p w14:paraId="1168F874" w14:textId="6DA2F15A" w:rsidR="00D851F6" w:rsidRDefault="00D851F6" w:rsidP="00A868E3">
      <w:pPr>
        <w:pStyle w:val="ListParagraph"/>
        <w:rPr>
          <w:rStyle w:val="normaltextrun"/>
          <w:rFonts w:ascii="Aptos" w:hAnsi="Aptos"/>
          <w:color w:val="1F1F1F"/>
          <w:shd w:val="clear" w:color="auto" w:fill="FFFFFF"/>
        </w:rPr>
      </w:pPr>
    </w:p>
    <w:p w14:paraId="10413163" w14:textId="4CFC9277" w:rsidR="0092729A" w:rsidRDefault="0092729A"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Consensus that the </w:t>
      </w:r>
      <w:r w:rsidR="00464EE0">
        <w:rPr>
          <w:rStyle w:val="normaltextrun"/>
          <w:rFonts w:ascii="Aptos" w:hAnsi="Aptos"/>
          <w:color w:val="1F1F1F"/>
          <w:shd w:val="clear" w:color="auto" w:fill="FFFFFF"/>
        </w:rPr>
        <w:t xml:space="preserve">hybrid model provides the best opportunity regarding flexibility </w:t>
      </w:r>
    </w:p>
    <w:p w14:paraId="594AF01A" w14:textId="57DCCADB" w:rsidR="00464EE0" w:rsidRDefault="00464EE0" w:rsidP="00BC65C2">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Accountability needs to be considered / inv</w:t>
      </w:r>
      <w:r w:rsidR="00291CD3">
        <w:rPr>
          <w:rStyle w:val="normaltextrun"/>
          <w:rFonts w:ascii="Aptos" w:hAnsi="Aptos"/>
          <w:color w:val="1F1F1F"/>
          <w:shd w:val="clear" w:color="auto" w:fill="FFFFFF"/>
        </w:rPr>
        <w:t xml:space="preserve">ested </w:t>
      </w:r>
    </w:p>
    <w:p w14:paraId="30C1A834" w14:textId="1519700C" w:rsidR="00291CD3" w:rsidRDefault="00291CD3"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Sounds like a secondment role a learning </w:t>
      </w:r>
      <w:r w:rsidR="00913B71">
        <w:rPr>
          <w:rStyle w:val="normaltextrun"/>
          <w:rFonts w:ascii="Aptos" w:hAnsi="Aptos"/>
          <w:color w:val="1F1F1F"/>
          <w:shd w:val="clear" w:color="auto" w:fill="FFFFFF"/>
        </w:rPr>
        <w:t xml:space="preserve">and development and influencing role. </w:t>
      </w:r>
    </w:p>
    <w:p w14:paraId="018918AC" w14:textId="4A843A9A" w:rsidR="00913B71" w:rsidRDefault="00913B71"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Is one person enough</w:t>
      </w:r>
    </w:p>
    <w:p w14:paraId="3129894A" w14:textId="5C334BE2" w:rsidR="00913B71" w:rsidRDefault="00913B71"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Will we end up with 17 slightly different hybrid structures </w:t>
      </w:r>
      <w:r w:rsidR="001920BD">
        <w:rPr>
          <w:rStyle w:val="normaltextrun"/>
          <w:rFonts w:ascii="Aptos" w:hAnsi="Aptos"/>
          <w:color w:val="1F1F1F"/>
          <w:shd w:val="clear" w:color="auto" w:fill="FFFFFF"/>
        </w:rPr>
        <w:t>– not a bad thing</w:t>
      </w:r>
    </w:p>
    <w:p w14:paraId="217F92A8" w14:textId="5CA955F9" w:rsidR="001920BD" w:rsidRDefault="001920BD"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10000 patients – in fraility – what about those in pre fraility, as this provides the </w:t>
      </w:r>
      <w:r w:rsidR="00720891">
        <w:rPr>
          <w:rStyle w:val="normaltextrun"/>
          <w:rFonts w:ascii="Aptos" w:hAnsi="Aptos"/>
          <w:color w:val="1F1F1F"/>
          <w:shd w:val="clear" w:color="auto" w:fill="FFFFFF"/>
        </w:rPr>
        <w:t>sector with a more meaningful role</w:t>
      </w:r>
    </w:p>
    <w:p w14:paraId="1E36B4CD" w14:textId="0B0245A8" w:rsidR="00720891" w:rsidRDefault="00720891"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Need to be clear about perceived role of nursing homes.</w:t>
      </w:r>
      <w:r w:rsidR="00A868E3">
        <w:rPr>
          <w:rStyle w:val="normaltextrun"/>
          <w:rFonts w:ascii="Aptos" w:hAnsi="Aptos"/>
          <w:color w:val="1F1F1F"/>
          <w:shd w:val="clear" w:color="auto" w:fill="FFFFFF"/>
        </w:rPr>
        <w:t>(TD 59-66)</w:t>
      </w:r>
    </w:p>
    <w:p w14:paraId="10976A7C" w14:textId="77777777" w:rsidR="00393208" w:rsidRDefault="00393208" w:rsidP="00393208">
      <w:pPr>
        <w:pStyle w:val="ListParagraph"/>
        <w:rPr>
          <w:rStyle w:val="normaltextrun"/>
          <w:rFonts w:ascii="Aptos" w:hAnsi="Aptos"/>
          <w:color w:val="1F1F1F"/>
          <w:shd w:val="clear" w:color="auto" w:fill="FFFFFF"/>
        </w:rPr>
      </w:pPr>
    </w:p>
    <w:p w14:paraId="304F4C34" w14:textId="50C0D425" w:rsidR="00A868E3" w:rsidRDefault="00A449DF"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Single model too much influence</w:t>
      </w:r>
      <w:r w:rsidR="00FF2850">
        <w:rPr>
          <w:rStyle w:val="normaltextrun"/>
          <w:rFonts w:ascii="Aptos" w:hAnsi="Aptos"/>
          <w:color w:val="1F1F1F"/>
          <w:shd w:val="clear" w:color="auto" w:fill="FFFFFF"/>
        </w:rPr>
        <w:t>, too much risk</w:t>
      </w:r>
    </w:p>
    <w:p w14:paraId="098081F2" w14:textId="50011F8B" w:rsidR="00FF2850" w:rsidRDefault="00FF2850" w:rsidP="00913B71">
      <w:pPr>
        <w:pStyle w:val="ListParagraph"/>
        <w:numPr>
          <w:ilvl w:val="0"/>
          <w:numId w:val="4"/>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Networked and hybrid would work best – pullin gin other resource </w:t>
      </w:r>
      <w:r w:rsidR="00FB12D5">
        <w:rPr>
          <w:rStyle w:val="normaltextrun"/>
          <w:rFonts w:ascii="Aptos" w:hAnsi="Aptos"/>
          <w:color w:val="1F1F1F"/>
          <w:shd w:val="clear" w:color="auto" w:fill="FFFFFF"/>
        </w:rPr>
        <w:t>– preference for network anchor</w:t>
      </w:r>
    </w:p>
    <w:p w14:paraId="3D2793D1" w14:textId="2AA81A51" w:rsidR="00FB12D5" w:rsidRPr="003267C0" w:rsidRDefault="00FB12D5" w:rsidP="00913B71">
      <w:pPr>
        <w:pStyle w:val="ListParagraph"/>
        <w:numPr>
          <w:ilvl w:val="0"/>
          <w:numId w:val="4"/>
        </w:numPr>
        <w:rPr>
          <w:rStyle w:val="normaltextrun"/>
          <w:rFonts w:ascii="Aptos" w:hAnsi="Aptos"/>
          <w:color w:val="1F1F1F"/>
          <w:highlight w:val="yellow"/>
          <w:shd w:val="clear" w:color="auto" w:fill="FFFFFF"/>
        </w:rPr>
      </w:pPr>
      <w:r w:rsidRPr="003267C0">
        <w:rPr>
          <w:rStyle w:val="normaltextrun"/>
          <w:rFonts w:ascii="Aptos" w:hAnsi="Aptos"/>
          <w:color w:val="1F1F1F"/>
          <w:highlight w:val="yellow"/>
          <w:shd w:val="clear" w:color="auto" w:fill="FFFFFF"/>
        </w:rPr>
        <w:t xml:space="preserve">Consortium might work better in short term – to get into communities to engage initially and move towards hybrid. </w:t>
      </w:r>
    </w:p>
    <w:p w14:paraId="25BF6E35" w14:textId="35AA3A65" w:rsidR="00FB12D5" w:rsidRPr="003267C0" w:rsidRDefault="00F70D2F" w:rsidP="00913B71">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color w:val="1F1F1F"/>
          <w:shd w:val="clear" w:color="auto" w:fill="FFFFFF"/>
        </w:rPr>
        <w:t>Hybrid – can increasingly drop in expertise as neighbourhood model develops</w:t>
      </w:r>
    </w:p>
    <w:p w14:paraId="2F729CFF" w14:textId="7543A04B" w:rsidR="00F70D2F" w:rsidRPr="003267C0" w:rsidRDefault="00F70D2F" w:rsidP="00913B71">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color w:val="1F1F1F"/>
          <w:shd w:val="clear" w:color="auto" w:fill="FFFFFF"/>
        </w:rPr>
        <w:t xml:space="preserve">Network </w:t>
      </w:r>
      <w:r w:rsidR="00622248" w:rsidRPr="003267C0">
        <w:rPr>
          <w:rStyle w:val="normaltextrun"/>
          <w:rFonts w:ascii="Aptos" w:hAnsi="Aptos"/>
          <w:color w:val="1F1F1F"/>
          <w:shd w:val="clear" w:color="auto" w:fill="FFFFFF"/>
        </w:rPr>
        <w:t xml:space="preserve">– representative (generic </w:t>
      </w:r>
      <w:r w:rsidR="00A33ECE" w:rsidRPr="003267C0">
        <w:rPr>
          <w:rStyle w:val="normaltextrun"/>
          <w:rFonts w:ascii="Aptos" w:hAnsi="Aptos"/>
          <w:color w:val="1F1F1F"/>
          <w:shd w:val="clear" w:color="auto" w:fill="FFFFFF"/>
        </w:rPr>
        <w:t xml:space="preserve">vcse rep) </w:t>
      </w:r>
      <w:r w:rsidR="00622248" w:rsidRPr="003267C0">
        <w:rPr>
          <w:rStyle w:val="normaltextrun"/>
          <w:rFonts w:ascii="Aptos" w:hAnsi="Aptos"/>
          <w:color w:val="1F1F1F"/>
          <w:shd w:val="clear" w:color="auto" w:fill="FFFFFF"/>
        </w:rPr>
        <w:t>organisations is not specialist – they are a catalyst for pulling in required expertise</w:t>
      </w:r>
    </w:p>
    <w:p w14:paraId="6BEACE3F" w14:textId="6AFEF8D5" w:rsidR="00A33ECE" w:rsidRPr="003267C0" w:rsidRDefault="00A33ECE" w:rsidP="00913B71">
      <w:pPr>
        <w:pStyle w:val="ListParagraph"/>
        <w:numPr>
          <w:ilvl w:val="0"/>
          <w:numId w:val="4"/>
        </w:numPr>
        <w:rPr>
          <w:rStyle w:val="normaltextrun"/>
          <w:rFonts w:ascii="Aptos" w:hAnsi="Aptos"/>
          <w:color w:val="1F1F1F"/>
          <w:highlight w:val="yellow"/>
          <w:shd w:val="clear" w:color="auto" w:fill="FFFFFF"/>
        </w:rPr>
      </w:pPr>
      <w:r w:rsidRPr="003267C0">
        <w:rPr>
          <w:rStyle w:val="normaltextrun"/>
          <w:rFonts w:ascii="Aptos" w:hAnsi="Aptos"/>
          <w:color w:val="1F1F1F"/>
          <w:highlight w:val="yellow"/>
          <w:shd w:val="clear" w:color="auto" w:fill="FFFFFF"/>
        </w:rPr>
        <w:t>Whatever we set up now needs to be adaptable to bringing in new clinical focus</w:t>
      </w:r>
    </w:p>
    <w:p w14:paraId="6C0123E9" w14:textId="102C5639" w:rsidR="00A33ECE" w:rsidRPr="003267C0" w:rsidRDefault="00A33ECE" w:rsidP="00913B71">
      <w:pPr>
        <w:pStyle w:val="ListParagraph"/>
        <w:numPr>
          <w:ilvl w:val="0"/>
          <w:numId w:val="4"/>
        </w:numPr>
        <w:rPr>
          <w:rStyle w:val="normaltextrun"/>
          <w:rFonts w:ascii="Aptos" w:hAnsi="Aptos"/>
          <w:color w:val="1F1F1F"/>
          <w:highlight w:val="yellow"/>
          <w:shd w:val="clear" w:color="auto" w:fill="FFFFFF"/>
        </w:rPr>
      </w:pPr>
      <w:r w:rsidRPr="003267C0">
        <w:rPr>
          <w:rStyle w:val="normaltextrun"/>
          <w:rFonts w:ascii="Aptos" w:hAnsi="Aptos"/>
          <w:color w:val="1F1F1F"/>
          <w:highlight w:val="yellow"/>
          <w:shd w:val="clear" w:color="auto" w:fill="FFFFFF"/>
        </w:rPr>
        <w:t xml:space="preserve">Two possibilities – what could collegiate leadership look like? Too much of a strain for one organisation – terms of reference, shared leadership </w:t>
      </w:r>
      <w:r w:rsidR="00360A97" w:rsidRPr="003267C0">
        <w:rPr>
          <w:rStyle w:val="normaltextrun"/>
          <w:rFonts w:ascii="Aptos" w:hAnsi="Aptos"/>
          <w:color w:val="1F1F1F"/>
          <w:highlight w:val="yellow"/>
          <w:shd w:val="clear" w:color="auto" w:fill="FFFFFF"/>
        </w:rPr>
        <w:t>among a few organisations – clarity on role, purpose, risk etc</w:t>
      </w:r>
    </w:p>
    <w:p w14:paraId="33103471" w14:textId="1747CAD0" w:rsidR="00360A97" w:rsidRPr="003267C0" w:rsidRDefault="00360A97" w:rsidP="00913B71">
      <w:pPr>
        <w:pStyle w:val="ListParagraph"/>
        <w:numPr>
          <w:ilvl w:val="0"/>
          <w:numId w:val="4"/>
        </w:numPr>
        <w:rPr>
          <w:rStyle w:val="normaltextrun"/>
          <w:rFonts w:ascii="Aptos" w:hAnsi="Aptos"/>
          <w:color w:val="1F1F1F"/>
          <w:highlight w:val="yellow"/>
          <w:shd w:val="clear" w:color="auto" w:fill="FFFFFF"/>
        </w:rPr>
      </w:pPr>
      <w:r w:rsidRPr="003267C0">
        <w:rPr>
          <w:rStyle w:val="normaltextrun"/>
          <w:rFonts w:ascii="Aptos" w:hAnsi="Aptos"/>
          <w:color w:val="1F1F1F"/>
          <w:highlight w:val="yellow"/>
          <w:shd w:val="clear" w:color="auto" w:fill="FFFFFF"/>
        </w:rPr>
        <w:t xml:space="preserve">Option 2 – one paid role </w:t>
      </w:r>
      <w:r w:rsidR="00E56717" w:rsidRPr="003267C0">
        <w:rPr>
          <w:rStyle w:val="normaltextrun"/>
          <w:rFonts w:ascii="Aptos" w:hAnsi="Aptos"/>
          <w:color w:val="1F1F1F"/>
          <w:highlight w:val="yellow"/>
          <w:shd w:val="clear" w:color="auto" w:fill="FFFFFF"/>
        </w:rPr>
        <w:t>neutral not belonging to a singular organisation act purely in facilitator role but who would be the employer</w:t>
      </w:r>
    </w:p>
    <w:p w14:paraId="38DE9096" w14:textId="03838533" w:rsidR="007C40FC" w:rsidRPr="003267C0" w:rsidRDefault="0060666E" w:rsidP="007C40FC">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b/>
          <w:bCs/>
          <w:color w:val="1F1F1F"/>
          <w:shd w:val="clear" w:color="auto" w:fill="FFFFFF"/>
        </w:rPr>
        <w:t>Risks  issue</w:t>
      </w:r>
      <w:r w:rsidR="007C40FC" w:rsidRPr="003267C0">
        <w:rPr>
          <w:rStyle w:val="normaltextrun"/>
          <w:rFonts w:ascii="Aptos" w:hAnsi="Aptos"/>
          <w:b/>
          <w:bCs/>
          <w:color w:val="1F1F1F"/>
          <w:shd w:val="clear" w:color="auto" w:fill="FFFFFF"/>
        </w:rPr>
        <w:t>s to consider</w:t>
      </w:r>
      <w:r w:rsidR="007C40FC" w:rsidRPr="003267C0">
        <w:rPr>
          <w:rStyle w:val="normaltextrun"/>
          <w:rFonts w:ascii="Aptos" w:hAnsi="Aptos"/>
          <w:color w:val="1F1F1F"/>
          <w:shd w:val="clear" w:color="auto" w:fill="FFFFFF"/>
        </w:rPr>
        <w:t xml:space="preserve">  - level of understanding about neighbourhood health – to get the right level of engagement – especially  </w:t>
      </w:r>
      <w:r w:rsidR="00393208" w:rsidRPr="003267C0">
        <w:rPr>
          <w:rStyle w:val="normaltextrun"/>
          <w:rFonts w:ascii="Aptos" w:hAnsi="Aptos"/>
          <w:color w:val="1F1F1F"/>
          <w:shd w:val="clear" w:color="auto" w:fill="FFFFFF"/>
        </w:rPr>
        <w:t xml:space="preserve">to move quickly </w:t>
      </w:r>
    </w:p>
    <w:p w14:paraId="0CD89E55" w14:textId="359D982A" w:rsidR="00393208" w:rsidRPr="003267C0" w:rsidRDefault="00393208" w:rsidP="007C40FC">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color w:val="1F1F1F"/>
          <w:shd w:val="clear" w:color="auto" w:fill="FFFFFF"/>
        </w:rPr>
        <w:t xml:space="preserve">Timescale </w:t>
      </w:r>
    </w:p>
    <w:p w14:paraId="343AEEAF" w14:textId="213BE89C" w:rsidR="00405DA2" w:rsidRPr="003267C0" w:rsidRDefault="00405DA2" w:rsidP="007C40FC">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color w:val="1F1F1F"/>
          <w:shd w:val="clear" w:color="auto" w:fill="FFFFFF"/>
        </w:rPr>
        <w:t>Flexibility and adaptability to grow the N’hood model</w:t>
      </w:r>
    </w:p>
    <w:p w14:paraId="3F14B158" w14:textId="79DBE85C" w:rsidR="00405DA2" w:rsidRDefault="00405DA2" w:rsidP="007C40FC">
      <w:pPr>
        <w:pStyle w:val="ListParagraph"/>
        <w:numPr>
          <w:ilvl w:val="0"/>
          <w:numId w:val="4"/>
        </w:numPr>
        <w:rPr>
          <w:rStyle w:val="normaltextrun"/>
          <w:rFonts w:ascii="Aptos" w:hAnsi="Aptos"/>
          <w:color w:val="1F1F1F"/>
          <w:shd w:val="clear" w:color="auto" w:fill="FFFFFF"/>
        </w:rPr>
      </w:pPr>
      <w:r w:rsidRPr="003267C0">
        <w:rPr>
          <w:rStyle w:val="normaltextrun"/>
          <w:rFonts w:ascii="Aptos" w:hAnsi="Aptos"/>
          <w:color w:val="1F1F1F"/>
          <w:shd w:val="clear" w:color="auto" w:fill="FFFFFF"/>
        </w:rPr>
        <w:t xml:space="preserve">Recognising the VCSE culture has been </w:t>
      </w:r>
      <w:r w:rsidR="00AD484B" w:rsidRPr="003267C0">
        <w:rPr>
          <w:rStyle w:val="normaltextrun"/>
          <w:rFonts w:ascii="Aptos" w:hAnsi="Aptos"/>
          <w:color w:val="1F1F1F"/>
          <w:shd w:val="clear" w:color="auto" w:fill="FFFFFF"/>
        </w:rPr>
        <w:t>competing for years in this space and need to build on growing trust and collaboration.</w:t>
      </w:r>
      <w:r w:rsidR="003267C0">
        <w:rPr>
          <w:rStyle w:val="normaltextrun"/>
          <w:rFonts w:ascii="Aptos" w:hAnsi="Aptos"/>
          <w:color w:val="1F1F1F"/>
          <w:shd w:val="clear" w:color="auto" w:fill="FFFFFF"/>
        </w:rPr>
        <w:t xml:space="preserve"> (SG </w:t>
      </w:r>
      <w:r w:rsidR="00CC19A3">
        <w:rPr>
          <w:rStyle w:val="normaltextrun"/>
          <w:rFonts w:ascii="Aptos" w:hAnsi="Aptos"/>
          <w:color w:val="1F1F1F"/>
          <w:shd w:val="clear" w:color="auto" w:fill="FFFFFF"/>
        </w:rPr>
        <w:t>66-77)</w:t>
      </w:r>
    </w:p>
    <w:p w14:paraId="0CDDC1EE" w14:textId="7DD8EA3C" w:rsidR="00CC19A3" w:rsidRPr="003267C0" w:rsidRDefault="00CC19A3" w:rsidP="00E41D94">
      <w:pPr>
        <w:pStyle w:val="ListParagraph"/>
        <w:rPr>
          <w:rStyle w:val="normaltextrun"/>
          <w:rFonts w:ascii="Aptos" w:hAnsi="Aptos"/>
          <w:color w:val="1F1F1F"/>
          <w:shd w:val="clear" w:color="auto" w:fill="FFFFFF"/>
        </w:rPr>
      </w:pPr>
    </w:p>
    <w:p w14:paraId="1CCE371F" w14:textId="08724F07" w:rsidR="00AD484B" w:rsidRPr="00E41D94" w:rsidRDefault="00CC19A3" w:rsidP="00E41D94">
      <w:pPr>
        <w:pStyle w:val="ListParagraph"/>
        <w:rPr>
          <w:rStyle w:val="normaltextrun"/>
          <w:rFonts w:ascii="Aptos" w:hAnsi="Aptos"/>
          <w:b/>
          <w:bCs/>
          <w:color w:val="1F1F1F"/>
          <w:shd w:val="clear" w:color="auto" w:fill="FFFFFF"/>
        </w:rPr>
      </w:pPr>
      <w:r w:rsidRPr="00E41D94">
        <w:rPr>
          <w:rStyle w:val="normaltextrun"/>
          <w:rFonts w:ascii="Aptos" w:hAnsi="Aptos"/>
          <w:b/>
          <w:bCs/>
          <w:color w:val="1F1F1F"/>
          <w:shd w:val="clear" w:color="auto" w:fill="FFFFFF"/>
        </w:rPr>
        <w:t xml:space="preserve">Summary </w:t>
      </w:r>
    </w:p>
    <w:p w14:paraId="6E26F4F0" w14:textId="37320B8E" w:rsidR="00CC19A3" w:rsidRPr="00E41D94" w:rsidRDefault="007767CB"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Single organisation removed as option</w:t>
      </w:r>
    </w:p>
    <w:p w14:paraId="02B93F75" w14:textId="19154F24" w:rsidR="007767CB" w:rsidRPr="00E41D94" w:rsidRDefault="007767CB"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Consider variations urban v rural</w:t>
      </w:r>
    </w:p>
    <w:p w14:paraId="00A01DC0" w14:textId="780088B6" w:rsidR="007767CB" w:rsidRPr="00E41D94" w:rsidRDefault="007767CB"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lastRenderedPageBreak/>
        <w:t xml:space="preserve">No SLA’s </w:t>
      </w:r>
    </w:p>
    <w:p w14:paraId="0630E5B7" w14:textId="5542B2B4" w:rsidR="007767CB" w:rsidRPr="00E41D94" w:rsidRDefault="007767CB"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Different areas starting at different places</w:t>
      </w:r>
    </w:p>
    <w:p w14:paraId="62198A67" w14:textId="131BB093" w:rsidR="007767CB" w:rsidRPr="00E41D94" w:rsidRDefault="007767CB"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Geographies different responses and more flex</w:t>
      </w:r>
    </w:p>
    <w:p w14:paraId="616E3BE4" w14:textId="28FFD750" w:rsidR="007767CB" w:rsidRPr="00E41D94" w:rsidRDefault="00B233D6"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Blend of network and hybrid</w:t>
      </w:r>
    </w:p>
    <w:p w14:paraId="19EDF222" w14:textId="12079B44" w:rsidR="00B233D6" w:rsidRPr="00E41D94" w:rsidRDefault="00B233D6"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Build on what is there – build on expert networks</w:t>
      </w:r>
    </w:p>
    <w:p w14:paraId="41DDE64E" w14:textId="5611B4B1" w:rsidR="00B233D6" w:rsidRPr="00E41D94" w:rsidRDefault="00B233D6"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Not set up a new structure on top of what is already there</w:t>
      </w:r>
    </w:p>
    <w:p w14:paraId="455E68BD" w14:textId="1470448E" w:rsidR="00B233D6" w:rsidRPr="00E41D94" w:rsidRDefault="00B233D6" w:rsidP="007C40FC">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Be collegiate separate from your own job</w:t>
      </w:r>
    </w:p>
    <w:p w14:paraId="0E6779A0" w14:textId="36B5260A" w:rsidR="00593108" w:rsidRPr="00E41D94" w:rsidRDefault="00C55775"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 xml:space="preserve">Job descriptions helpful esp to know seniority of </w:t>
      </w:r>
      <w:r w:rsidR="00593108" w:rsidRPr="00E41D94">
        <w:rPr>
          <w:rStyle w:val="normaltextrun"/>
          <w:rFonts w:ascii="Aptos" w:hAnsi="Aptos"/>
          <w:color w:val="1F1F1F"/>
          <w:highlight w:val="cyan"/>
          <w:shd w:val="clear" w:color="auto" w:fill="FFFFFF"/>
        </w:rPr>
        <w:t xml:space="preserve"> person/role</w:t>
      </w:r>
    </w:p>
    <w:p w14:paraId="1A27D1E7" w14:textId="30208110" w:rsidR="00593108" w:rsidRPr="00E41D94" w:rsidRDefault="00593108"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 xml:space="preserve">Network </w:t>
      </w:r>
      <w:r w:rsidR="00BE47C6" w:rsidRPr="00E41D94">
        <w:rPr>
          <w:rStyle w:val="normaltextrun"/>
          <w:rFonts w:ascii="Aptos" w:hAnsi="Aptos"/>
          <w:color w:val="1F1F1F"/>
          <w:highlight w:val="cyan"/>
          <w:shd w:val="clear" w:color="auto" w:fill="FFFFFF"/>
        </w:rPr>
        <w:t>+ hybrid and merge</w:t>
      </w:r>
    </w:p>
    <w:p w14:paraId="38340237" w14:textId="346C19F9" w:rsidR="00BE47C6" w:rsidRPr="00E41D94" w:rsidRDefault="00BE47C6"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Place based is this INT or Trust geography</w:t>
      </w:r>
    </w:p>
    <w:p w14:paraId="0AAEB1A2" w14:textId="1AD46167" w:rsidR="00BE47C6" w:rsidRPr="00E41D94" w:rsidRDefault="00BE47C6"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Leadership is a big ask – encourage shared learning, and shift the focus as needed</w:t>
      </w:r>
    </w:p>
    <w:p w14:paraId="5D24107F" w14:textId="72D1B47A" w:rsidR="00BE47C6" w:rsidRPr="00E41D94" w:rsidRDefault="00E21DB6"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Hybrid – local flex need accountability across person in role – learning and influencing</w:t>
      </w:r>
    </w:p>
    <w:p w14:paraId="5E006AB4" w14:textId="254399A3" w:rsidR="00E21DB6" w:rsidRPr="00E41D94" w:rsidRDefault="00E21DB6"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May be 17 different structure</w:t>
      </w:r>
    </w:p>
    <w:p w14:paraId="4D604278" w14:textId="5A21B12E" w:rsidR="00E21DB6" w:rsidRPr="00E41D94" w:rsidRDefault="00E21DB6"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 xml:space="preserve">Network and shared model </w:t>
      </w:r>
    </w:p>
    <w:p w14:paraId="14693478" w14:textId="1DB303E2" w:rsidR="00E41D94" w:rsidRPr="00E41D94" w:rsidRDefault="00E41D94"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Single person – apt someone and that is their job?</w:t>
      </w:r>
    </w:p>
    <w:p w14:paraId="1D0FFF2A" w14:textId="45B231AB" w:rsidR="00E41D94" w:rsidRPr="00E41D94" w:rsidRDefault="00E41D94" w:rsidP="00593108">
      <w:pPr>
        <w:pStyle w:val="ListParagraph"/>
        <w:numPr>
          <w:ilvl w:val="0"/>
          <w:numId w:val="4"/>
        </w:numPr>
        <w:rPr>
          <w:rStyle w:val="normaltextrun"/>
          <w:rFonts w:ascii="Aptos" w:hAnsi="Aptos"/>
          <w:color w:val="1F1F1F"/>
          <w:highlight w:val="cyan"/>
          <w:shd w:val="clear" w:color="auto" w:fill="FFFFFF"/>
        </w:rPr>
      </w:pPr>
      <w:r w:rsidRPr="00E41D94">
        <w:rPr>
          <w:rStyle w:val="normaltextrun"/>
          <w:rFonts w:ascii="Aptos" w:hAnsi="Aptos"/>
          <w:color w:val="1F1F1F"/>
          <w:highlight w:val="cyan"/>
          <w:shd w:val="clear" w:color="auto" w:fill="FFFFFF"/>
        </w:rPr>
        <w:t>Need to know more about the model</w:t>
      </w:r>
    </w:p>
    <w:p w14:paraId="05F788DE" w14:textId="7C524FCD" w:rsidR="00E41D94" w:rsidRPr="009D2739" w:rsidRDefault="009D0129" w:rsidP="00E41D94">
      <w:pPr>
        <w:rPr>
          <w:rStyle w:val="normaltextrun"/>
          <w:rFonts w:ascii="Aptos" w:hAnsi="Aptos"/>
          <w:b/>
          <w:bCs/>
          <w:color w:val="1F1F1F"/>
          <w:shd w:val="clear" w:color="auto" w:fill="FFFFFF"/>
        </w:rPr>
      </w:pPr>
      <w:r w:rsidRPr="009D2739">
        <w:rPr>
          <w:rStyle w:val="normaltextrun"/>
          <w:rFonts w:ascii="Aptos" w:hAnsi="Aptos"/>
          <w:b/>
          <w:bCs/>
          <w:color w:val="1F1F1F"/>
          <w:shd w:val="clear" w:color="auto" w:fill="FFFFFF"/>
        </w:rPr>
        <w:t>Flip chart responses</w:t>
      </w:r>
    </w:p>
    <w:p w14:paraId="4B34479C" w14:textId="7CE1904C" w:rsidR="009D0129" w:rsidRPr="009D2739" w:rsidRDefault="009D0129" w:rsidP="00E41D94">
      <w:pPr>
        <w:rPr>
          <w:rStyle w:val="normaltextrun"/>
          <w:rFonts w:ascii="Aptos" w:hAnsi="Aptos"/>
          <w:b/>
          <w:bCs/>
          <w:color w:val="1F1F1F"/>
          <w:shd w:val="clear" w:color="auto" w:fill="FFFFFF"/>
        </w:rPr>
      </w:pPr>
      <w:r w:rsidRPr="009D2739">
        <w:rPr>
          <w:rStyle w:val="normaltextrun"/>
          <w:rFonts w:ascii="Aptos" w:hAnsi="Aptos"/>
          <w:b/>
          <w:bCs/>
          <w:color w:val="1F1F1F"/>
          <w:shd w:val="clear" w:color="auto" w:fill="FFFFFF"/>
        </w:rPr>
        <w:t xml:space="preserve">Potential models </w:t>
      </w:r>
      <w:r w:rsidR="009D2739" w:rsidRPr="009D2739">
        <w:rPr>
          <w:rStyle w:val="normaltextrun"/>
          <w:rFonts w:ascii="Aptos" w:hAnsi="Aptos"/>
          <w:b/>
          <w:bCs/>
          <w:color w:val="1F1F1F"/>
          <w:shd w:val="clear" w:color="auto" w:fill="FFFFFF"/>
        </w:rPr>
        <w:t xml:space="preserve">voting scores </w:t>
      </w:r>
    </w:p>
    <w:p w14:paraId="4948EBB6" w14:textId="040C457D" w:rsidR="009D0129" w:rsidRDefault="009D0129" w:rsidP="009D2739">
      <w:pPr>
        <w:pStyle w:val="ListParagraph"/>
        <w:numPr>
          <w:ilvl w:val="0"/>
          <w:numId w:val="5"/>
        </w:numPr>
        <w:rPr>
          <w:rStyle w:val="normaltextrun"/>
          <w:rFonts w:ascii="Aptos" w:hAnsi="Aptos"/>
          <w:color w:val="1F1F1F"/>
          <w:shd w:val="clear" w:color="auto" w:fill="FFFFFF"/>
        </w:rPr>
      </w:pPr>
      <w:r w:rsidRPr="009D2739">
        <w:rPr>
          <w:rStyle w:val="normaltextrun"/>
          <w:rFonts w:ascii="Aptos" w:hAnsi="Aptos"/>
          <w:color w:val="1F1F1F"/>
          <w:shd w:val="clear" w:color="auto" w:fill="FFFFFF"/>
        </w:rPr>
        <w:t>single organisation = 0</w:t>
      </w:r>
    </w:p>
    <w:p w14:paraId="1FBBE5EC" w14:textId="3D8EBDF8" w:rsidR="00CA06B6" w:rsidRPr="009D2739" w:rsidRDefault="00CA06B6" w:rsidP="009D2739">
      <w:pPr>
        <w:pStyle w:val="ListParagraph"/>
        <w:numPr>
          <w:ilvl w:val="0"/>
          <w:numId w:val="5"/>
        </w:numPr>
        <w:rPr>
          <w:rStyle w:val="normaltextrun"/>
          <w:rFonts w:ascii="Aptos" w:hAnsi="Aptos"/>
          <w:color w:val="1F1F1F"/>
          <w:shd w:val="clear" w:color="auto" w:fill="FFFFFF"/>
        </w:rPr>
      </w:pPr>
      <w:r>
        <w:rPr>
          <w:rStyle w:val="normaltextrun"/>
          <w:rFonts w:ascii="Aptos" w:hAnsi="Aptos"/>
          <w:color w:val="1F1F1F"/>
          <w:shd w:val="clear" w:color="auto" w:fill="FFFFFF"/>
        </w:rPr>
        <w:t xml:space="preserve">each area chose their own model = 13 yes  </w:t>
      </w:r>
      <w:r w:rsidR="008A05CB">
        <w:rPr>
          <w:rStyle w:val="normaltextrun"/>
          <w:rFonts w:ascii="Aptos" w:hAnsi="Aptos"/>
          <w:color w:val="1F1F1F"/>
          <w:shd w:val="clear" w:color="auto" w:fill="FFFFFF"/>
        </w:rPr>
        <w:t>/ 1 = no</w:t>
      </w:r>
    </w:p>
    <w:p w14:paraId="2695595B" w14:textId="2D4683F9" w:rsidR="009D0129" w:rsidRPr="009D2739" w:rsidRDefault="009D0129" w:rsidP="009D2739">
      <w:pPr>
        <w:pStyle w:val="ListParagraph"/>
        <w:numPr>
          <w:ilvl w:val="0"/>
          <w:numId w:val="5"/>
        </w:numPr>
        <w:rPr>
          <w:rStyle w:val="normaltextrun"/>
          <w:rFonts w:ascii="Aptos" w:hAnsi="Aptos"/>
          <w:color w:val="1F1F1F"/>
          <w:shd w:val="clear" w:color="auto" w:fill="FFFFFF"/>
        </w:rPr>
      </w:pPr>
      <w:r w:rsidRPr="009D2739">
        <w:rPr>
          <w:rStyle w:val="normaltextrun"/>
          <w:rFonts w:ascii="Aptos" w:hAnsi="Aptos"/>
          <w:color w:val="1F1F1F"/>
          <w:shd w:val="clear" w:color="auto" w:fill="FFFFFF"/>
        </w:rPr>
        <w:t>Consortium model = 2</w:t>
      </w:r>
    </w:p>
    <w:p w14:paraId="42DB7DBC" w14:textId="67EEBB3E" w:rsidR="009D0129" w:rsidRPr="009D2739" w:rsidRDefault="004E38C8" w:rsidP="009D2739">
      <w:pPr>
        <w:pStyle w:val="ListParagraph"/>
        <w:numPr>
          <w:ilvl w:val="0"/>
          <w:numId w:val="5"/>
        </w:numPr>
        <w:rPr>
          <w:rStyle w:val="normaltextrun"/>
          <w:rFonts w:ascii="Aptos" w:hAnsi="Aptos"/>
          <w:color w:val="1F1F1F"/>
          <w:shd w:val="clear" w:color="auto" w:fill="FFFFFF"/>
        </w:rPr>
      </w:pPr>
      <w:r w:rsidRPr="009D2739">
        <w:rPr>
          <w:rStyle w:val="normaltextrun"/>
          <w:rFonts w:ascii="Aptos" w:hAnsi="Aptos"/>
          <w:color w:val="1F1F1F"/>
          <w:shd w:val="clear" w:color="auto" w:fill="FFFFFF"/>
        </w:rPr>
        <w:t>Networked anchor model = 17</w:t>
      </w:r>
    </w:p>
    <w:p w14:paraId="1EE31B95" w14:textId="7EA680F1" w:rsidR="004E38C8" w:rsidRPr="009D2739" w:rsidRDefault="004E38C8" w:rsidP="009D2739">
      <w:pPr>
        <w:pStyle w:val="ListParagraph"/>
        <w:numPr>
          <w:ilvl w:val="0"/>
          <w:numId w:val="5"/>
        </w:numPr>
        <w:rPr>
          <w:rStyle w:val="normaltextrun"/>
          <w:rFonts w:ascii="Aptos" w:hAnsi="Aptos"/>
          <w:color w:val="1F1F1F"/>
          <w:shd w:val="clear" w:color="auto" w:fill="FFFFFF"/>
        </w:rPr>
      </w:pPr>
      <w:r w:rsidRPr="009D2739">
        <w:rPr>
          <w:rStyle w:val="normaltextrun"/>
          <w:rFonts w:ascii="Aptos" w:hAnsi="Aptos"/>
          <w:color w:val="1F1F1F"/>
          <w:shd w:val="clear" w:color="auto" w:fill="FFFFFF"/>
        </w:rPr>
        <w:t>Hybrid place / population model = 5</w:t>
      </w:r>
    </w:p>
    <w:p w14:paraId="23E8B931" w14:textId="08A0A18F" w:rsidR="00A474A9" w:rsidRPr="008A05CB" w:rsidRDefault="004E38C8" w:rsidP="00344FD9">
      <w:pPr>
        <w:pStyle w:val="ListParagraph"/>
        <w:numPr>
          <w:ilvl w:val="0"/>
          <w:numId w:val="5"/>
        </w:numPr>
        <w:rPr>
          <w:rStyle w:val="normaltextrun"/>
          <w:rFonts w:ascii="Aptos" w:hAnsi="Aptos"/>
          <w:color w:val="1F1F1F"/>
          <w:shd w:val="clear" w:color="auto" w:fill="FFFFFF"/>
        </w:rPr>
      </w:pPr>
      <w:r w:rsidRPr="009D2739">
        <w:rPr>
          <w:rStyle w:val="normaltextrun"/>
          <w:rFonts w:ascii="Aptos" w:hAnsi="Aptos"/>
          <w:color w:val="1F1F1F"/>
          <w:shd w:val="clear" w:color="auto" w:fill="FFFFFF"/>
        </w:rPr>
        <w:t xml:space="preserve">Blend of network anchor model and hybrid = </w:t>
      </w:r>
      <w:r w:rsidR="009D2739" w:rsidRPr="009D2739">
        <w:rPr>
          <w:rStyle w:val="normaltextrun"/>
          <w:rFonts w:ascii="Aptos" w:hAnsi="Aptos"/>
          <w:color w:val="1F1F1F"/>
          <w:shd w:val="clear" w:color="auto" w:fill="FFFFFF"/>
        </w:rPr>
        <w:t xml:space="preserve">15 </w:t>
      </w:r>
    </w:p>
    <w:p w14:paraId="770FF5C7" w14:textId="77777777" w:rsidR="00A474A9" w:rsidRDefault="00A474A9" w:rsidP="00344FD9">
      <w:pPr>
        <w:rPr>
          <w:rStyle w:val="normaltextrun"/>
          <w:rFonts w:ascii="Aptos" w:hAnsi="Aptos"/>
          <w:color w:val="1F1F1F"/>
          <w:shd w:val="clear" w:color="auto" w:fill="FFFFFF"/>
        </w:rPr>
      </w:pPr>
    </w:p>
    <w:p w14:paraId="7DD5298F" w14:textId="77777777" w:rsidR="008A05CB" w:rsidRDefault="008A05CB">
      <w:pPr>
        <w:rPr>
          <w:rStyle w:val="normaltextrun"/>
          <w:rFonts w:ascii="Aptos" w:hAnsi="Aptos"/>
          <w:color w:val="1F1F1F"/>
          <w:shd w:val="clear" w:color="auto" w:fill="FFFFFF"/>
        </w:rPr>
      </w:pPr>
      <w:r>
        <w:rPr>
          <w:rStyle w:val="normaltextrun"/>
          <w:rFonts w:ascii="Aptos" w:hAnsi="Aptos"/>
          <w:color w:val="1F1F1F"/>
          <w:shd w:val="clear" w:color="auto" w:fill="FFFFFF"/>
        </w:rPr>
        <w:br w:type="page"/>
      </w:r>
    </w:p>
    <w:p w14:paraId="465BFA76" w14:textId="2B7545DF" w:rsidR="7C61CC33" w:rsidRDefault="7C61CC33" w:rsidP="36BB8234">
      <w:r w:rsidRPr="36BB8234">
        <w:rPr>
          <w:rStyle w:val="normaltextrun"/>
          <w:rFonts w:ascii="Aptos" w:hAnsi="Aptos"/>
          <w:b/>
          <w:bCs/>
          <w:color w:val="1F1F1F"/>
          <w:sz w:val="28"/>
          <w:szCs w:val="28"/>
        </w:rPr>
        <w:lastRenderedPageBreak/>
        <w:t>Discussion 3:</w:t>
      </w:r>
      <w:r w:rsidR="62235C29" w:rsidRPr="36BB8234">
        <w:rPr>
          <w:rStyle w:val="normaltextrun"/>
          <w:rFonts w:ascii="Aptos" w:hAnsi="Aptos"/>
          <w:b/>
          <w:bCs/>
          <w:color w:val="1F1F1F"/>
          <w:sz w:val="28"/>
          <w:szCs w:val="28"/>
        </w:rPr>
        <w:t xml:space="preserve"> </w:t>
      </w:r>
    </w:p>
    <w:p w14:paraId="21CC0B4C" w14:textId="66D6CBBA" w:rsidR="62235C29" w:rsidRDefault="62235C29" w:rsidP="36BB8234">
      <w:pPr>
        <w:rPr>
          <w:rStyle w:val="normaltextrun"/>
          <w:rFonts w:ascii="Aptos" w:hAnsi="Aptos"/>
          <w:b/>
          <w:bCs/>
          <w:color w:val="1F1F1F"/>
          <w:sz w:val="28"/>
          <w:szCs w:val="28"/>
        </w:rPr>
      </w:pPr>
      <w:r w:rsidRPr="36BB8234">
        <w:rPr>
          <w:rStyle w:val="normaltextrun"/>
          <w:rFonts w:ascii="Aptos" w:hAnsi="Aptos"/>
          <w:b/>
          <w:bCs/>
          <w:color w:val="1F1F1F"/>
          <w:sz w:val="28"/>
          <w:szCs w:val="28"/>
        </w:rPr>
        <w:t>Considering th</w:t>
      </w:r>
      <w:r w:rsidR="167E1FCC" w:rsidRPr="36BB8234">
        <w:rPr>
          <w:rStyle w:val="normaltextrun"/>
          <w:rFonts w:ascii="Aptos" w:hAnsi="Aptos"/>
          <w:b/>
          <w:bCs/>
          <w:color w:val="1F1F1F"/>
          <w:sz w:val="28"/>
          <w:szCs w:val="28"/>
        </w:rPr>
        <w:t>e information provided in the discussion paper h</w:t>
      </w:r>
      <w:r w:rsidR="7C61CC33" w:rsidRPr="36BB8234">
        <w:rPr>
          <w:rStyle w:val="normaltextrun"/>
          <w:rFonts w:ascii="Aptos" w:hAnsi="Aptos"/>
          <w:b/>
          <w:bCs/>
          <w:color w:val="1F1F1F"/>
          <w:sz w:val="28"/>
          <w:szCs w:val="28"/>
        </w:rPr>
        <w:t>ow should VCSE Anchors connect with local networks, specialist expertise</w:t>
      </w:r>
      <w:r w:rsidR="13AC0357" w:rsidRPr="36BB8234">
        <w:rPr>
          <w:rStyle w:val="normaltextrun"/>
          <w:rFonts w:ascii="Aptos" w:hAnsi="Aptos"/>
          <w:b/>
          <w:bCs/>
          <w:color w:val="1F1F1F"/>
          <w:sz w:val="28"/>
          <w:szCs w:val="28"/>
        </w:rPr>
        <w:t xml:space="preserve"> </w:t>
      </w:r>
      <w:r w:rsidR="7C61CC33" w:rsidRPr="36BB8234">
        <w:rPr>
          <w:rStyle w:val="normaltextrun"/>
          <w:rFonts w:ascii="Aptos" w:hAnsi="Aptos"/>
          <w:b/>
          <w:bCs/>
          <w:color w:val="1F1F1F"/>
          <w:sz w:val="28"/>
          <w:szCs w:val="28"/>
        </w:rPr>
        <w:t xml:space="preserve">and wider sector voices? </w:t>
      </w:r>
    </w:p>
    <w:p w14:paraId="2DB627ED" w14:textId="33818AF5" w:rsidR="5B3A2EAB" w:rsidRDefault="5B3A2EAB" w:rsidP="36BB8234">
      <w:pPr>
        <w:spacing w:after="200" w:line="276" w:lineRule="auto"/>
        <w:rPr>
          <w:rFonts w:ascii="Aptos" w:eastAsia="Aptos" w:hAnsi="Aptos" w:cs="Aptos"/>
        </w:rPr>
      </w:pPr>
      <w:r w:rsidRPr="36BB8234">
        <w:rPr>
          <w:rFonts w:ascii="Aptos" w:eastAsia="Aptos" w:hAnsi="Aptos" w:cs="Aptos"/>
          <w:b/>
          <w:bCs/>
          <w:color w:val="1F1F1F"/>
        </w:rPr>
        <w:t xml:space="preserve">Consider: </w:t>
      </w:r>
      <w:r w:rsidRPr="36BB8234">
        <w:rPr>
          <w:rFonts w:ascii="Aptos" w:eastAsia="Aptos" w:hAnsi="Aptos" w:cs="Aptos"/>
          <w:color w:val="1F1F1F"/>
        </w:rPr>
        <w:t xml:space="preserve"> </w:t>
      </w:r>
      <w:r w:rsidR="48BFC9F3" w:rsidRPr="36BB8234">
        <w:rPr>
          <w:rFonts w:ascii="Aptos" w:eastAsia="Aptos" w:hAnsi="Aptos" w:cs="Aptos"/>
          <w:color w:val="1F1F1F"/>
        </w:rPr>
        <w:t>H</w:t>
      </w:r>
      <w:r w:rsidR="4C9D11A4" w:rsidRPr="36BB8234">
        <w:rPr>
          <w:rFonts w:ascii="Aptos" w:eastAsia="Aptos" w:hAnsi="Aptos" w:cs="Aptos"/>
          <w:color w:val="1F1F1F"/>
        </w:rPr>
        <w:t xml:space="preserve">ow </w:t>
      </w:r>
      <w:r w:rsidR="1BE4713C" w:rsidRPr="36BB8234">
        <w:rPr>
          <w:rFonts w:ascii="Aptos" w:eastAsia="Aptos" w:hAnsi="Aptos" w:cs="Aptos"/>
          <w:color w:val="1F1F1F"/>
        </w:rPr>
        <w:t xml:space="preserve">should </w:t>
      </w:r>
      <w:r w:rsidR="4C9D11A4" w:rsidRPr="36BB8234">
        <w:rPr>
          <w:rFonts w:ascii="Aptos" w:eastAsia="Aptos" w:hAnsi="Aptos" w:cs="Aptos"/>
          <w:color w:val="1F1F1F"/>
        </w:rPr>
        <w:t xml:space="preserve">VCSE Anchors should connect with local </w:t>
      </w:r>
      <w:r w:rsidR="381A4E2D" w:rsidRPr="36BB8234">
        <w:rPr>
          <w:rFonts w:ascii="Aptos" w:eastAsia="Aptos" w:hAnsi="Aptos" w:cs="Aptos"/>
          <w:color w:val="1F1F1F"/>
        </w:rPr>
        <w:t xml:space="preserve">area </w:t>
      </w:r>
      <w:r w:rsidR="4C9D11A4" w:rsidRPr="36BB8234">
        <w:rPr>
          <w:rFonts w:ascii="Aptos" w:eastAsia="Aptos" w:hAnsi="Aptos" w:cs="Aptos"/>
          <w:color w:val="1F1F1F"/>
        </w:rPr>
        <w:t xml:space="preserve">networks, regional networks, specialist condition-specific organisations and smaller community organisations. </w:t>
      </w:r>
      <w:r w:rsidR="4C9D11A4" w:rsidRPr="36BB8234">
        <w:rPr>
          <w:rFonts w:ascii="Aptos" w:eastAsia="Aptos" w:hAnsi="Aptos" w:cs="Aptos"/>
        </w:rPr>
        <w:t xml:space="preserve"> </w:t>
      </w:r>
    </w:p>
    <w:p w14:paraId="79939525" w14:textId="6E9FEF50" w:rsidR="4C9D11A4" w:rsidRDefault="0028595C" w:rsidP="36BB8234">
      <w:pPr>
        <w:spacing w:after="200" w:line="276" w:lineRule="auto"/>
        <w:rPr>
          <w:rFonts w:ascii="Aptos" w:eastAsia="Aptos" w:hAnsi="Aptos" w:cs="Aptos"/>
          <w:color w:val="1F1F1F"/>
        </w:rPr>
      </w:pPr>
      <w:r w:rsidRPr="0028595C">
        <w:rPr>
          <w:rFonts w:ascii="Aptos" w:eastAsia="Aptos" w:hAnsi="Aptos" w:cs="Aptos"/>
          <w:b/>
          <w:bCs/>
          <w:color w:val="1F1F1F"/>
        </w:rPr>
        <w:t>Consider:</w:t>
      </w:r>
      <w:r>
        <w:rPr>
          <w:rFonts w:ascii="Aptos" w:eastAsia="Aptos" w:hAnsi="Aptos" w:cs="Aptos"/>
          <w:color w:val="1F1F1F"/>
        </w:rPr>
        <w:t xml:space="preserve">  </w:t>
      </w:r>
      <w:r w:rsidR="4C9D11A4" w:rsidRPr="36BB8234">
        <w:rPr>
          <w:rFonts w:ascii="Aptos" w:eastAsia="Aptos" w:hAnsi="Aptos" w:cs="Aptos"/>
          <w:color w:val="1F1F1F"/>
        </w:rPr>
        <w:t>Explore how NI</w:t>
      </w:r>
      <w:r w:rsidR="21EAF9DC" w:rsidRPr="36BB8234">
        <w:rPr>
          <w:rFonts w:ascii="Aptos" w:eastAsia="Aptos" w:hAnsi="Aptos" w:cs="Aptos"/>
          <w:color w:val="1F1F1F"/>
        </w:rPr>
        <w:t xml:space="preserve"> </w:t>
      </w:r>
      <w:r w:rsidR="4C9D11A4" w:rsidRPr="36BB8234">
        <w:rPr>
          <w:rFonts w:ascii="Aptos" w:eastAsia="Aptos" w:hAnsi="Aptos" w:cs="Aptos"/>
          <w:color w:val="1F1F1F"/>
        </w:rPr>
        <w:t>H</w:t>
      </w:r>
      <w:r w:rsidR="2F5CA190" w:rsidRPr="36BB8234">
        <w:rPr>
          <w:rFonts w:ascii="Aptos" w:eastAsia="Aptos" w:hAnsi="Aptos" w:cs="Aptos"/>
          <w:color w:val="1F1F1F"/>
        </w:rPr>
        <w:t xml:space="preserve">ealth </w:t>
      </w:r>
      <w:r w:rsidR="4C9D11A4" w:rsidRPr="36BB8234">
        <w:rPr>
          <w:rFonts w:ascii="Aptos" w:eastAsia="Aptos" w:hAnsi="Aptos" w:cs="Aptos"/>
          <w:color w:val="1F1F1F"/>
        </w:rPr>
        <w:t>C</w:t>
      </w:r>
      <w:r w:rsidR="65206F5C" w:rsidRPr="36BB8234">
        <w:rPr>
          <w:rFonts w:ascii="Aptos" w:eastAsia="Aptos" w:hAnsi="Aptos" w:cs="Aptos"/>
          <w:color w:val="1F1F1F"/>
        </w:rPr>
        <w:t>ollective</w:t>
      </w:r>
      <w:r w:rsidR="4C9D11A4" w:rsidRPr="36BB8234">
        <w:rPr>
          <w:rFonts w:ascii="Aptos" w:eastAsia="Aptos" w:hAnsi="Aptos" w:cs="Aptos"/>
          <w:color w:val="1F1F1F"/>
        </w:rPr>
        <w:t xml:space="preserve"> and AIPB VCSE/other structures for VCSE members could support coordination, learning, representation and shared messages across areas.</w:t>
      </w:r>
    </w:p>
    <w:p w14:paraId="4F196356" w14:textId="77777777" w:rsidR="00A474A9" w:rsidRDefault="00A474A9" w:rsidP="36BB8234">
      <w:pPr>
        <w:spacing w:after="200" w:line="276" w:lineRule="auto"/>
        <w:rPr>
          <w:rFonts w:ascii="Aptos" w:eastAsia="Aptos" w:hAnsi="Aptos" w:cs="Aptos"/>
          <w:color w:val="1F1F1F"/>
        </w:rPr>
      </w:pPr>
    </w:p>
    <w:p w14:paraId="30179BE3" w14:textId="66A1DBC0" w:rsidR="00417749" w:rsidRPr="00616B21" w:rsidRDefault="009F7FF3" w:rsidP="00616B21">
      <w:pPr>
        <w:pStyle w:val="ListParagraph"/>
        <w:numPr>
          <w:ilvl w:val="0"/>
          <w:numId w:val="6"/>
        </w:numPr>
        <w:spacing w:after="200" w:line="276" w:lineRule="auto"/>
        <w:rPr>
          <w:rFonts w:ascii="Aptos" w:eastAsia="Aptos" w:hAnsi="Aptos" w:cs="Aptos"/>
          <w:color w:val="1F1F1F"/>
        </w:rPr>
      </w:pPr>
      <w:r w:rsidRPr="00616B21">
        <w:rPr>
          <w:rFonts w:ascii="Aptos" w:eastAsia="Aptos" w:hAnsi="Aptos" w:cs="Aptos"/>
          <w:color w:val="1F1F1F"/>
        </w:rPr>
        <w:t>Current or previous experience is key</w:t>
      </w:r>
    </w:p>
    <w:p w14:paraId="1FD9A5F1" w14:textId="41D9364E" w:rsidR="009F7FF3" w:rsidRPr="00616B21" w:rsidRDefault="009F7FF3" w:rsidP="00616B21">
      <w:pPr>
        <w:pStyle w:val="ListParagraph"/>
        <w:numPr>
          <w:ilvl w:val="0"/>
          <w:numId w:val="6"/>
        </w:numPr>
        <w:spacing w:after="200" w:line="276" w:lineRule="auto"/>
        <w:rPr>
          <w:rFonts w:ascii="Aptos" w:eastAsia="Aptos" w:hAnsi="Aptos" w:cs="Aptos"/>
          <w:color w:val="1F1F1F"/>
        </w:rPr>
      </w:pPr>
      <w:r w:rsidRPr="00616B21">
        <w:rPr>
          <w:rFonts w:ascii="Aptos" w:eastAsia="Aptos" w:hAnsi="Aptos" w:cs="Aptos"/>
          <w:color w:val="1F1F1F"/>
        </w:rPr>
        <w:t>Lived experience will enhance connectivity to INT</w:t>
      </w:r>
    </w:p>
    <w:p w14:paraId="7466FB0C" w14:textId="76F82AD1" w:rsidR="009F7FF3" w:rsidRPr="00616B21" w:rsidRDefault="009F7FF3" w:rsidP="00616B21">
      <w:pPr>
        <w:pStyle w:val="ListParagraph"/>
        <w:numPr>
          <w:ilvl w:val="0"/>
          <w:numId w:val="6"/>
        </w:numPr>
        <w:spacing w:after="200" w:line="276" w:lineRule="auto"/>
        <w:rPr>
          <w:rFonts w:ascii="Aptos" w:eastAsia="Aptos" w:hAnsi="Aptos" w:cs="Aptos"/>
          <w:color w:val="1F1F1F"/>
        </w:rPr>
      </w:pPr>
      <w:r w:rsidRPr="00616B21">
        <w:rPr>
          <w:rFonts w:ascii="Aptos" w:eastAsia="Aptos" w:hAnsi="Aptos" w:cs="Aptos"/>
          <w:color w:val="1F1F1F"/>
        </w:rPr>
        <w:t xml:space="preserve">Look out for local innovations in </w:t>
      </w:r>
      <w:r w:rsidR="00E67D46" w:rsidRPr="00616B21">
        <w:rPr>
          <w:rFonts w:ascii="Aptos" w:eastAsia="Aptos" w:hAnsi="Aptos" w:cs="Aptos"/>
          <w:color w:val="1F1F1F"/>
        </w:rPr>
        <w:t>working with older people many innovations exist outwith the Health Service</w:t>
      </w:r>
    </w:p>
    <w:p w14:paraId="0152A8D9" w14:textId="1EC498E1" w:rsidR="00E67D46" w:rsidRDefault="00616B21" w:rsidP="00616B21">
      <w:pPr>
        <w:pStyle w:val="ListParagraph"/>
        <w:numPr>
          <w:ilvl w:val="0"/>
          <w:numId w:val="6"/>
        </w:numPr>
        <w:spacing w:after="200" w:line="276" w:lineRule="auto"/>
        <w:rPr>
          <w:rFonts w:ascii="Aptos" w:eastAsia="Aptos" w:hAnsi="Aptos" w:cs="Aptos"/>
          <w:color w:val="1F1F1F"/>
        </w:rPr>
      </w:pPr>
      <w:r w:rsidRPr="00616B21">
        <w:rPr>
          <w:rFonts w:ascii="Aptos" w:eastAsia="Aptos" w:hAnsi="Aptos" w:cs="Aptos"/>
          <w:color w:val="1F1F1F"/>
        </w:rPr>
        <w:t>Di</w:t>
      </w:r>
      <w:r>
        <w:rPr>
          <w:rFonts w:ascii="Aptos" w:eastAsia="Aptos" w:hAnsi="Aptos" w:cs="Aptos"/>
          <w:color w:val="1F1F1F"/>
        </w:rPr>
        <w:t>fficult for CVSE to make an im</w:t>
      </w:r>
      <w:r w:rsidR="00772818">
        <w:rPr>
          <w:rFonts w:ascii="Aptos" w:eastAsia="Aptos" w:hAnsi="Aptos" w:cs="Aptos"/>
          <w:color w:val="1F1F1F"/>
        </w:rPr>
        <w:t xml:space="preserve">pact on 10000 frail elderly. We can make a huge impact on pre frail population in the right circumstances </w:t>
      </w:r>
      <w:r w:rsidR="00526E80">
        <w:rPr>
          <w:rFonts w:ascii="Aptos" w:eastAsia="Aptos" w:hAnsi="Aptos" w:cs="Aptos"/>
          <w:color w:val="1F1F1F"/>
        </w:rPr>
        <w:t>– socially prescribed on discharge?</w:t>
      </w:r>
    </w:p>
    <w:p w14:paraId="15EB29B0" w14:textId="17ECE475" w:rsidR="00526E80" w:rsidRDefault="00526E80"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Endeavor to focu</w:t>
      </w:r>
      <w:r w:rsidR="009571C3">
        <w:rPr>
          <w:rFonts w:ascii="Aptos" w:eastAsia="Aptos" w:hAnsi="Aptos" w:cs="Aptos"/>
          <w:color w:val="1F1F1F"/>
        </w:rPr>
        <w:t>s on preventative approaches and not just clinical pathways</w:t>
      </w:r>
    </w:p>
    <w:p w14:paraId="3F0016CA" w14:textId="7C7EDF17" w:rsidR="009571C3" w:rsidRDefault="009571C3"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Voluntary health charities need to find their role and depth in INT</w:t>
      </w:r>
    </w:p>
    <w:p w14:paraId="29062634" w14:textId="63CC9498" w:rsidR="009571C3" w:rsidRDefault="009571C3"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NI Health Collective is best placed to explore the potential </w:t>
      </w:r>
      <w:r w:rsidR="00722CA7">
        <w:rPr>
          <w:rFonts w:ascii="Aptos" w:eastAsia="Aptos" w:hAnsi="Aptos" w:cs="Aptos"/>
          <w:color w:val="1F1F1F"/>
        </w:rPr>
        <w:t>to develop the space between the 17 INTs (TD 1-7)</w:t>
      </w:r>
    </w:p>
    <w:p w14:paraId="59C6A06A" w14:textId="77777777" w:rsidR="001C131E" w:rsidRDefault="001C131E" w:rsidP="001C131E">
      <w:pPr>
        <w:pStyle w:val="ListParagraph"/>
        <w:spacing w:after="200" w:line="276" w:lineRule="auto"/>
        <w:rPr>
          <w:rFonts w:ascii="Aptos" w:eastAsia="Aptos" w:hAnsi="Aptos" w:cs="Aptos"/>
          <w:color w:val="1F1F1F"/>
        </w:rPr>
      </w:pPr>
    </w:p>
    <w:p w14:paraId="39AF7B5F" w14:textId="33CC9ACB" w:rsidR="00722CA7" w:rsidRDefault="003F1BE9"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Are we asking for a senior strategic person or a community navigator</w:t>
      </w:r>
    </w:p>
    <w:p w14:paraId="0561E7D1" w14:textId="07E1DDBF" w:rsidR="003F1BE9" w:rsidRDefault="003F1BE9"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Really challenging to have a neutral independent VCSE rep</w:t>
      </w:r>
    </w:p>
    <w:p w14:paraId="71A51EE2" w14:textId="11FDA2A9" w:rsidR="003F1BE9" w:rsidRDefault="003F1BE9"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Still not understanding </w:t>
      </w:r>
      <w:r w:rsidR="00C73DC9">
        <w:rPr>
          <w:rFonts w:ascii="Aptos" w:eastAsia="Aptos" w:hAnsi="Aptos" w:cs="Aptos"/>
          <w:color w:val="1F1F1F"/>
        </w:rPr>
        <w:t>what is being asked of us</w:t>
      </w:r>
      <w:r w:rsidR="0064065C">
        <w:rPr>
          <w:rFonts w:ascii="Aptos" w:eastAsia="Aptos" w:hAnsi="Aptos" w:cs="Aptos"/>
          <w:color w:val="1F1F1F"/>
        </w:rPr>
        <w:t>?</w:t>
      </w:r>
    </w:p>
    <w:p w14:paraId="246FB290" w14:textId="2F8744CA" w:rsidR="00D15DA6" w:rsidRDefault="00D15DA6"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Need feedback mechanisms</w:t>
      </w:r>
    </w:p>
    <w:p w14:paraId="484F5F92" w14:textId="6B53137A" w:rsidR="00D15DA6" w:rsidRDefault="00D15DA6"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Challenging for VCSE to co-ordinate within each of the subject areas eg mental health, </w:t>
      </w:r>
      <w:r w:rsidR="001C131E">
        <w:rPr>
          <w:rFonts w:ascii="Aptos" w:eastAsia="Aptos" w:hAnsi="Aptos" w:cs="Aptos"/>
          <w:color w:val="1F1F1F"/>
        </w:rPr>
        <w:t>cancer etc but lets use existing forums. (NMcC 8-13)</w:t>
      </w:r>
    </w:p>
    <w:p w14:paraId="5D94DA46" w14:textId="4CFC4E27" w:rsidR="001C131E" w:rsidRDefault="001C131E" w:rsidP="0062342A">
      <w:pPr>
        <w:pStyle w:val="ListParagraph"/>
        <w:spacing w:after="200" w:line="276" w:lineRule="auto"/>
        <w:rPr>
          <w:rFonts w:ascii="Aptos" w:eastAsia="Aptos" w:hAnsi="Aptos" w:cs="Aptos"/>
          <w:color w:val="1F1F1F"/>
        </w:rPr>
      </w:pPr>
    </w:p>
    <w:p w14:paraId="0D8BF38E" w14:textId="033A6E61" w:rsidR="00722CA7" w:rsidRDefault="00ED62B4"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Connection is exhausting – capacity needs to be selective and make sure its relevant</w:t>
      </w:r>
    </w:p>
    <w:p w14:paraId="3DB50086" w14:textId="645249A2" w:rsidR="00ED62B4" w:rsidRDefault="00ED62B4"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Thought </w:t>
      </w:r>
      <w:r w:rsidR="004357AF">
        <w:rPr>
          <w:rFonts w:ascii="Aptos" w:eastAsia="Aptos" w:hAnsi="Aptos" w:cs="Aptos"/>
          <w:color w:val="1F1F1F"/>
        </w:rPr>
        <w:t>– what are the responsibilities of the anchor – be careful we aren’t shaped by other agencies re capacity</w:t>
      </w:r>
    </w:p>
    <w:p w14:paraId="77F8110B" w14:textId="555157CF" w:rsidR="004357AF" w:rsidRDefault="004357AF"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How do we serve </w:t>
      </w:r>
      <w:r w:rsidR="00F91FDD">
        <w:rPr>
          <w:rFonts w:ascii="Aptos" w:eastAsia="Aptos" w:hAnsi="Aptos" w:cs="Aptos"/>
          <w:color w:val="1F1F1F"/>
        </w:rPr>
        <w:t xml:space="preserve">community and the INT </w:t>
      </w:r>
    </w:p>
    <w:p w14:paraId="73B73AB2" w14:textId="2BBC46A7" w:rsidR="00F91FDD" w:rsidRDefault="00F91FD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Community development</w:t>
      </w:r>
    </w:p>
    <w:p w14:paraId="245968CB" w14:textId="51B315C3" w:rsidR="00F91FDD" w:rsidRDefault="00F91FD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lastRenderedPageBreak/>
        <w:t xml:space="preserve">Someone dying at home example </w:t>
      </w:r>
      <w:r w:rsidR="0061379D">
        <w:rPr>
          <w:rFonts w:ascii="Aptos" w:eastAsia="Aptos" w:hAnsi="Aptos" w:cs="Aptos"/>
          <w:color w:val="1F1F1F"/>
        </w:rPr>
        <w:t>– cared at home, to address all the needs, social determinants of health, lots of needs need to be addressed</w:t>
      </w:r>
      <w:r w:rsidR="002D2317">
        <w:rPr>
          <w:rFonts w:ascii="Aptos" w:eastAsia="Aptos" w:hAnsi="Aptos" w:cs="Aptos"/>
          <w:color w:val="1F1F1F"/>
        </w:rPr>
        <w:t xml:space="preserve"> – but all these needs need to be resourced</w:t>
      </w:r>
    </w:p>
    <w:p w14:paraId="40547F14" w14:textId="0C7E07E1" w:rsidR="002D2317" w:rsidRDefault="002D2317"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Social prescribing would allow anchor CVS to connect with purpose and resource</w:t>
      </w:r>
      <w:r w:rsidR="00362F19">
        <w:rPr>
          <w:rFonts w:ascii="Aptos" w:eastAsia="Aptos" w:hAnsi="Aptos" w:cs="Aptos"/>
          <w:color w:val="1F1F1F"/>
        </w:rPr>
        <w:t>.</w:t>
      </w:r>
    </w:p>
    <w:p w14:paraId="5B556AB0" w14:textId="77777777" w:rsidR="0062342A" w:rsidRDefault="00362F19"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How can a ceo be able to connect with local community organisations.</w:t>
      </w:r>
    </w:p>
    <w:p w14:paraId="6CE6108A" w14:textId="77777777" w:rsidR="0091686E" w:rsidRDefault="0062342A"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Scottish System </w:t>
      </w:r>
      <w:r w:rsidR="0091686E">
        <w:rPr>
          <w:rFonts w:ascii="Aptos" w:eastAsia="Aptos" w:hAnsi="Aptos" w:cs="Aptos"/>
          <w:color w:val="1F1F1F"/>
        </w:rPr>
        <w:t>–</w:t>
      </w:r>
      <w:r>
        <w:rPr>
          <w:rFonts w:ascii="Aptos" w:eastAsia="Aptos" w:hAnsi="Aptos" w:cs="Aptos"/>
          <w:color w:val="1F1F1F"/>
        </w:rPr>
        <w:t xml:space="preserve"> </w:t>
      </w:r>
      <w:r w:rsidR="0091686E">
        <w:rPr>
          <w:rFonts w:ascii="Aptos" w:eastAsia="Aptos" w:hAnsi="Aptos" w:cs="Aptos"/>
          <w:color w:val="1F1F1F"/>
        </w:rPr>
        <w:t>Red cross discharge, community link workers10 per city areas referring out to community organisations</w:t>
      </w:r>
    </w:p>
    <w:p w14:paraId="58F5B8ED" w14:textId="77777777" w:rsidR="00DB70C8" w:rsidRDefault="00DB70C8"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NIHC – could they bid for 17 anchors – what would stop them doing that?</w:t>
      </w:r>
    </w:p>
    <w:p w14:paraId="1D8E98E5" w14:textId="77777777" w:rsidR="00E52C61" w:rsidRDefault="00DB70C8"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Be careful ! imposing something </w:t>
      </w:r>
    </w:p>
    <w:p w14:paraId="3F251CC3" w14:textId="77777777" w:rsidR="003820C7" w:rsidRDefault="00E52C61"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AIPB – Should have a commissioning role – commission differently eg invest di</w:t>
      </w:r>
      <w:r w:rsidR="003820C7">
        <w:rPr>
          <w:rFonts w:ascii="Aptos" w:eastAsia="Aptos" w:hAnsi="Aptos" w:cs="Aptos"/>
          <w:color w:val="1F1F1F"/>
        </w:rPr>
        <w:t>fferently away from acute care</w:t>
      </w:r>
    </w:p>
    <w:p w14:paraId="7428B42C" w14:textId="510A2FE5" w:rsidR="00362F19" w:rsidRDefault="003820C7"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NIHC – develop network of network scoping </w:t>
      </w:r>
      <w:r w:rsidR="0091009F">
        <w:rPr>
          <w:rFonts w:ascii="Aptos" w:eastAsia="Aptos" w:hAnsi="Aptos" w:cs="Aptos"/>
          <w:color w:val="1F1F1F"/>
        </w:rPr>
        <w:t xml:space="preserve">spider web of organisations anchor to anchor peer support </w:t>
      </w:r>
      <w:r w:rsidR="00362F19">
        <w:rPr>
          <w:rFonts w:ascii="Aptos" w:eastAsia="Aptos" w:hAnsi="Aptos" w:cs="Aptos"/>
          <w:color w:val="1F1F1F"/>
        </w:rPr>
        <w:t xml:space="preserve"> (SMcL</w:t>
      </w:r>
      <w:r w:rsidR="0062342A">
        <w:rPr>
          <w:rFonts w:ascii="Aptos" w:eastAsia="Aptos" w:hAnsi="Aptos" w:cs="Aptos"/>
          <w:color w:val="1F1F1F"/>
        </w:rPr>
        <w:t>13-20)</w:t>
      </w:r>
    </w:p>
    <w:p w14:paraId="1EDF3E53" w14:textId="7B7ED59B" w:rsidR="0062342A" w:rsidRDefault="0062342A" w:rsidP="00B11760">
      <w:pPr>
        <w:pStyle w:val="ListParagraph"/>
        <w:spacing w:after="200" w:line="276" w:lineRule="auto"/>
        <w:rPr>
          <w:rFonts w:ascii="Aptos" w:eastAsia="Aptos" w:hAnsi="Aptos" w:cs="Aptos"/>
          <w:color w:val="1F1F1F"/>
        </w:rPr>
      </w:pPr>
    </w:p>
    <w:p w14:paraId="633E183B" w14:textId="6E196578" w:rsidR="0062342A" w:rsidRDefault="00E1656F"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Anchor needs to demonstrate knowledge and support of the listed organisations</w:t>
      </w:r>
    </w:p>
    <w:p w14:paraId="193E964F" w14:textId="284CA2AF" w:rsidR="00E1656F" w:rsidRDefault="00E1656F"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As the ask extends needs a way to put in expertise when needed</w:t>
      </w:r>
    </w:p>
    <w:p w14:paraId="58CC455D" w14:textId="2199E107" w:rsidR="00E1656F" w:rsidRDefault="00ED28C8"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Clarity of role – what they are there to do and </w:t>
      </w:r>
      <w:r w:rsidRPr="00ED28C8">
        <w:rPr>
          <w:rFonts w:ascii="Aptos" w:eastAsia="Aptos" w:hAnsi="Aptos" w:cs="Aptos"/>
          <w:color w:val="1F1F1F"/>
          <w:u w:val="single"/>
        </w:rPr>
        <w:t>not</w:t>
      </w:r>
      <w:r>
        <w:rPr>
          <w:rFonts w:ascii="Aptos" w:eastAsia="Aptos" w:hAnsi="Aptos" w:cs="Aptos"/>
          <w:color w:val="1F1F1F"/>
        </w:rPr>
        <w:t xml:space="preserve">  to do.</w:t>
      </w:r>
    </w:p>
    <w:p w14:paraId="579A506E" w14:textId="00A6B6E0" w:rsidR="00ED28C8" w:rsidRDefault="00ED28C8"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a formal structure to support the function </w:t>
      </w:r>
    </w:p>
    <w:p w14:paraId="38F866A6" w14:textId="6719CB94" w:rsidR="00ED28C8" w:rsidRDefault="00ED28C8"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How can smaller organisations connect </w:t>
      </w:r>
      <w:r w:rsidR="009B348A">
        <w:rPr>
          <w:rFonts w:ascii="Aptos" w:eastAsia="Aptos" w:hAnsi="Aptos" w:cs="Aptos"/>
          <w:color w:val="1F1F1F"/>
        </w:rPr>
        <w:t>with anchor what will support them to get involved?</w:t>
      </w:r>
    </w:p>
    <w:p w14:paraId="1E010EBB" w14:textId="7E0778CC" w:rsidR="009B348A" w:rsidRDefault="009B348A"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Gap analysis </w:t>
      </w:r>
      <w:r w:rsidR="007B2872">
        <w:rPr>
          <w:rFonts w:ascii="Aptos" w:eastAsia="Aptos" w:hAnsi="Aptos" w:cs="Aptos"/>
          <w:color w:val="1F1F1F"/>
        </w:rPr>
        <w:t>for each area – detailed specification – mapping, KPIs</w:t>
      </w:r>
    </w:p>
    <w:p w14:paraId="72220464" w14:textId="34996A92" w:rsidR="007B2872" w:rsidRDefault="007B2872"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Try to build all areas to the same level</w:t>
      </w:r>
    </w:p>
    <w:p w14:paraId="438BBC01" w14:textId="34A1E377" w:rsidR="007B2872" w:rsidRDefault="007B2872"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Need to be able to measure the work of the anchors – relationships</w:t>
      </w:r>
    </w:p>
    <w:p w14:paraId="0BA862A9" w14:textId="34E541EE" w:rsidR="007B2872" w:rsidRDefault="007B2872"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to clarity on the role in the relation to </w:t>
      </w:r>
      <w:r w:rsidR="007B5B5C">
        <w:rPr>
          <w:rFonts w:ascii="Aptos" w:eastAsia="Aptos" w:hAnsi="Aptos" w:cs="Aptos"/>
          <w:color w:val="1F1F1F"/>
        </w:rPr>
        <w:t xml:space="preserve">representation </w:t>
      </w:r>
    </w:p>
    <w:p w14:paraId="75DA8953" w14:textId="6AE48604" w:rsidR="007B5B5C" w:rsidRDefault="007B5B5C"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Can anchor make decisions or have to go back to the network</w:t>
      </w:r>
    </w:p>
    <w:p w14:paraId="0DE37AED" w14:textId="05029BD3" w:rsidR="007B5B5C" w:rsidRDefault="00A50E0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Q? re domicillary care</w:t>
      </w:r>
    </w:p>
    <w:p w14:paraId="113F24BB" w14:textId="0B56D88F" w:rsidR="00A50E0E" w:rsidRDefault="00A50E0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Decision making related to trust – need to foster relationships</w:t>
      </w:r>
    </w:p>
    <w:p w14:paraId="36EADB6C" w14:textId="1C0E6369" w:rsidR="00A50E0E" w:rsidRDefault="00A50E0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Each partner brings an important piece to the INT table</w:t>
      </w:r>
    </w:p>
    <w:p w14:paraId="3080D17F" w14:textId="21D39A75" w:rsidR="00A50E0E" w:rsidRDefault="00A50E0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Small </w:t>
      </w:r>
      <w:r w:rsidR="00706030">
        <w:rPr>
          <w:rFonts w:ascii="Aptos" w:eastAsia="Aptos" w:hAnsi="Aptos" w:cs="Aptos"/>
          <w:color w:val="1F1F1F"/>
        </w:rPr>
        <w:t xml:space="preserve">areas / population groups should help make this manageable </w:t>
      </w:r>
    </w:p>
    <w:p w14:paraId="200DA4A0" w14:textId="5D43DEE1" w:rsidR="00706030" w:rsidRDefault="00706030"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Understanding decision making process in the INT and role of anchor in that</w:t>
      </w:r>
    </w:p>
    <w:p w14:paraId="5EE4F65B" w14:textId="7A3C80D9" w:rsidR="00706030" w:rsidRDefault="00706030"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to have a feedback loop </w:t>
      </w:r>
    </w:p>
    <w:p w14:paraId="5F95649B" w14:textId="27725245" w:rsidR="00706030" w:rsidRDefault="00B11760"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How – link into existing networks and structures</w:t>
      </w:r>
    </w:p>
    <w:p w14:paraId="6EB282DA" w14:textId="204A7CD1" w:rsidR="00B11760" w:rsidRDefault="00B11760"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How – learn from what works (KM 25-43)</w:t>
      </w:r>
    </w:p>
    <w:p w14:paraId="62C4E136" w14:textId="2049E0E6" w:rsidR="00B11760" w:rsidRDefault="00B11760" w:rsidP="006406D5">
      <w:pPr>
        <w:pStyle w:val="ListParagraph"/>
        <w:spacing w:after="200" w:line="276" w:lineRule="auto"/>
        <w:rPr>
          <w:rFonts w:ascii="Aptos" w:eastAsia="Aptos" w:hAnsi="Aptos" w:cs="Aptos"/>
          <w:color w:val="1F1F1F"/>
        </w:rPr>
      </w:pPr>
    </w:p>
    <w:p w14:paraId="7186E0E6" w14:textId="74D435FF" w:rsidR="00B11760" w:rsidRPr="00657344" w:rsidRDefault="00E60B7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Vital to - </w:t>
      </w:r>
      <w:r w:rsidRPr="36BB8234">
        <w:rPr>
          <w:rFonts w:ascii="Aptos" w:eastAsia="Aptos" w:hAnsi="Aptos" w:cs="Aptos"/>
          <w:color w:val="1F1F1F"/>
        </w:rPr>
        <w:t xml:space="preserve">connect with local area networks, regional networks, specialist condition-specific organisations and smaller community organisations. </w:t>
      </w:r>
      <w:r w:rsidRPr="36BB8234">
        <w:rPr>
          <w:rFonts w:ascii="Aptos" w:eastAsia="Aptos" w:hAnsi="Aptos" w:cs="Aptos"/>
        </w:rPr>
        <w:t xml:space="preserve"> </w:t>
      </w:r>
      <w:r w:rsidR="00657344">
        <w:rPr>
          <w:rFonts w:ascii="Aptos" w:eastAsia="Aptos" w:hAnsi="Aptos" w:cs="Aptos"/>
        </w:rPr>
        <w:t>Vital to use and vital to look at current innovations, need for clarity.</w:t>
      </w:r>
    </w:p>
    <w:p w14:paraId="0792E48B" w14:textId="436E1A71" w:rsidR="00657344" w:rsidRPr="00657344" w:rsidRDefault="00657344"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 xml:space="preserve">Some areas eg Belfast have good networks that can be piggy backed on </w:t>
      </w:r>
    </w:p>
    <w:p w14:paraId="7F16285D" w14:textId="385746F1" w:rsidR="00657344" w:rsidRPr="00657344" w:rsidRDefault="00657344"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What about areas less connected? Eg rural areas</w:t>
      </w:r>
    </w:p>
    <w:p w14:paraId="2741CDCD" w14:textId="3316C36E" w:rsidR="00657344" w:rsidRPr="00B22FBC" w:rsidRDefault="00B22FBC"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Population focused measures – how do we measure this?</w:t>
      </w:r>
    </w:p>
    <w:p w14:paraId="3356938A" w14:textId="6E60B8E0" w:rsidR="00B22FBC" w:rsidRPr="00B22FBC" w:rsidRDefault="00B22FBC"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lastRenderedPageBreak/>
        <w:t>Lots of rural organisations are country or council areas based not Trust or GP Federations</w:t>
      </w:r>
    </w:p>
    <w:p w14:paraId="3DFD48DB" w14:textId="7EA13E0D" w:rsidR="00B22FBC" w:rsidRPr="009C216B" w:rsidRDefault="00B22FBC"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Centralised support for anchor is essential – who can this be? NIHC</w:t>
      </w:r>
      <w:r w:rsidR="009C216B">
        <w:rPr>
          <w:rFonts w:ascii="Aptos" w:eastAsia="Aptos" w:hAnsi="Aptos" w:cs="Aptos"/>
        </w:rPr>
        <w:t>? – felt no from some at table</w:t>
      </w:r>
    </w:p>
    <w:p w14:paraId="6214E065" w14:textId="1D19D739" w:rsidR="009C216B" w:rsidRPr="009C216B" w:rsidRDefault="009C216B"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Power balance concerns at table eg trust or director of older people or generalist</w:t>
      </w:r>
    </w:p>
    <w:p w14:paraId="705D2239" w14:textId="52AAE1D9" w:rsidR="009C216B" w:rsidRPr="009C216B" w:rsidRDefault="009C216B"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 xml:space="preserve">Equity </w:t>
      </w:r>
    </w:p>
    <w:p w14:paraId="27B1F214" w14:textId="4347A3D5" w:rsidR="009C216B" w:rsidRPr="009C216B" w:rsidRDefault="009C216B"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Managing expectations is essential</w:t>
      </w:r>
    </w:p>
    <w:p w14:paraId="75CA83E1" w14:textId="1EC21F64" w:rsidR="009C216B" w:rsidRPr="00442B9E" w:rsidRDefault="009C216B"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 xml:space="preserve">Feasible to feedback into an area network 2 way process eg N Belfast </w:t>
      </w:r>
      <w:r w:rsidR="00442B9E">
        <w:rPr>
          <w:rFonts w:ascii="Aptos" w:eastAsia="Aptos" w:hAnsi="Aptos" w:cs="Aptos"/>
        </w:rPr>
        <w:t>INT feedback into NBCP</w:t>
      </w:r>
    </w:p>
    <w:p w14:paraId="298CEE7B" w14:textId="2B8BFC06" w:rsidR="00442B9E" w:rsidRPr="00442B9E" w:rsidRDefault="00442B9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Community Connector</w:t>
      </w:r>
    </w:p>
    <w:p w14:paraId="06A3D773" w14:textId="668666DA" w:rsidR="00442B9E" w:rsidRPr="00442B9E" w:rsidRDefault="00442B9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AIPB – some areas have rep issues VCSE</w:t>
      </w:r>
    </w:p>
    <w:p w14:paraId="11D5B32A" w14:textId="491C0C37" w:rsidR="00442B9E" w:rsidRPr="006406D5" w:rsidRDefault="00442B9E"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rPr>
        <w:t xml:space="preserve">Potential to develop AIPBs to assist these proposals. </w:t>
      </w:r>
      <w:r w:rsidR="006406D5">
        <w:rPr>
          <w:rFonts w:ascii="Aptos" w:eastAsia="Aptos" w:hAnsi="Aptos" w:cs="Aptos"/>
        </w:rPr>
        <w:t>(GB 43-56)</w:t>
      </w:r>
    </w:p>
    <w:p w14:paraId="20A8AD6A" w14:textId="51252192" w:rsidR="006406D5" w:rsidRPr="006406D5" w:rsidRDefault="006406D5" w:rsidP="00195D9E">
      <w:pPr>
        <w:pStyle w:val="ListParagraph"/>
        <w:spacing w:after="200" w:line="276" w:lineRule="auto"/>
        <w:rPr>
          <w:rFonts w:ascii="Aptos" w:eastAsia="Aptos" w:hAnsi="Aptos" w:cs="Aptos"/>
          <w:color w:val="1F1F1F"/>
        </w:rPr>
      </w:pPr>
    </w:p>
    <w:p w14:paraId="2DC0DCFC" w14:textId="14B04422" w:rsidR="006406D5" w:rsidRDefault="00C3510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Split into tiers for organisations</w:t>
      </w:r>
    </w:p>
    <w:p w14:paraId="307E83C7" w14:textId="215403C8" w:rsidR="00C3510D" w:rsidRDefault="00C3510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Human conversations – person centred approach</w:t>
      </w:r>
    </w:p>
    <w:p w14:paraId="4038DF24" w14:textId="43A88311" w:rsidR="00C3510D" w:rsidRDefault="00C3510D"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Identify citizen leaders to create a steering gro</w:t>
      </w:r>
      <w:r w:rsidR="007A7DE4">
        <w:rPr>
          <w:rFonts w:ascii="Aptos" w:eastAsia="Aptos" w:hAnsi="Aptos" w:cs="Aptos"/>
          <w:color w:val="1F1F1F"/>
        </w:rPr>
        <w:t>up to feel part of solutions to real problems</w:t>
      </w:r>
    </w:p>
    <w:p w14:paraId="7C2E86E0" w14:textId="6E4B4270" w:rsidR="007A7DE4" w:rsidRDefault="007A7DE4" w:rsidP="00616B21">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Promote collective decision making</w:t>
      </w:r>
    </w:p>
    <w:p w14:paraId="53B65A89" w14:textId="11BB3EBC" w:rsidR="007A7DE4" w:rsidRDefault="007A7DE4"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Advocacy role</w:t>
      </w:r>
      <w:r w:rsidR="001273A0">
        <w:rPr>
          <w:rFonts w:ascii="Aptos" w:eastAsia="Aptos" w:hAnsi="Aptos" w:cs="Aptos"/>
          <w:color w:val="1F1F1F"/>
        </w:rPr>
        <w:t xml:space="preserve"> – cvs know they are being heard</w:t>
      </w:r>
    </w:p>
    <w:p w14:paraId="73EFF9B9" w14:textId="50ACE696" w:rsidR="001273A0" w:rsidRDefault="001273A0"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Risk of duplication of conversation – cvs to cvs </w:t>
      </w:r>
      <w:r w:rsidR="00131077">
        <w:rPr>
          <w:rFonts w:ascii="Aptos" w:eastAsia="Aptos" w:hAnsi="Aptos" w:cs="Aptos"/>
          <w:color w:val="1F1F1F"/>
        </w:rPr>
        <w:t>, GP to CVS, Community Pharmacy to CVS</w:t>
      </w:r>
    </w:p>
    <w:p w14:paraId="4F684C5B" w14:textId="76E6C8DA" w:rsidR="00131077" w:rsidRDefault="007A1CD3"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Structure a feedback on themes</w:t>
      </w:r>
    </w:p>
    <w:p w14:paraId="37468976" w14:textId="4A70CA17" w:rsidR="007A1CD3" w:rsidRDefault="007A1CD3"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How we identify unmet need and address that well?</w:t>
      </w:r>
    </w:p>
    <w:p w14:paraId="4723FAEA" w14:textId="1FA3936A" w:rsidR="007A1CD3" w:rsidRDefault="007A1CD3"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Service level agreements re GDPR, safeguarding</w:t>
      </w:r>
      <w:r w:rsidR="00CC6095">
        <w:rPr>
          <w:rFonts w:ascii="Aptos" w:eastAsia="Aptos" w:hAnsi="Aptos" w:cs="Aptos"/>
          <w:color w:val="1F1F1F"/>
        </w:rPr>
        <w:t xml:space="preserve">, could jeopardise CVS engagement </w:t>
      </w:r>
    </w:p>
    <w:p w14:paraId="7F7F097A" w14:textId="6BB1A958" w:rsidR="00CC6095" w:rsidRDefault="00CC6095"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Review family support models and directory</w:t>
      </w:r>
    </w:p>
    <w:p w14:paraId="23504975" w14:textId="18B8663D" w:rsidR="00CC6095" w:rsidRDefault="00D25812"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Up to date directory of services needed</w:t>
      </w:r>
    </w:p>
    <w:p w14:paraId="566AAC02" w14:textId="65472365" w:rsidR="00D25812" w:rsidRDefault="00D25812"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Blue sky – mobile alert re neighbourhood</w:t>
      </w:r>
      <w:r w:rsidR="00195D9E">
        <w:rPr>
          <w:rFonts w:ascii="Aptos" w:eastAsia="Aptos" w:hAnsi="Aptos" w:cs="Aptos"/>
          <w:color w:val="1F1F1F"/>
        </w:rPr>
        <w:t xml:space="preserve"> (SC 56-68)</w:t>
      </w:r>
    </w:p>
    <w:p w14:paraId="5FE92864" w14:textId="0B9AD8B0" w:rsidR="00195D9E" w:rsidRDefault="00195D9E" w:rsidP="0060512B">
      <w:pPr>
        <w:pStyle w:val="ListParagraph"/>
        <w:spacing w:after="200" w:line="276" w:lineRule="auto"/>
        <w:rPr>
          <w:rFonts w:ascii="Aptos" w:eastAsia="Aptos" w:hAnsi="Aptos" w:cs="Aptos"/>
          <w:color w:val="1F1F1F"/>
        </w:rPr>
      </w:pPr>
    </w:p>
    <w:p w14:paraId="5C454BE9" w14:textId="364DC56B" w:rsidR="00195D9E" w:rsidRDefault="00093D67"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Service needs mapped in INT locality to support anchor role</w:t>
      </w:r>
    </w:p>
    <w:p w14:paraId="47EF1090" w14:textId="47C3E9A8" w:rsidR="00093D67" w:rsidRDefault="00093D67"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Recognising key stakeholders</w:t>
      </w:r>
      <w:r w:rsidR="00AA2292">
        <w:rPr>
          <w:rFonts w:ascii="Aptos" w:eastAsia="Aptos" w:hAnsi="Aptos" w:cs="Aptos"/>
          <w:color w:val="1F1F1F"/>
        </w:rPr>
        <w:t xml:space="preserve"> – councils, AIPB</w:t>
      </w:r>
    </w:p>
    <w:p w14:paraId="6EED44DD" w14:textId="3E7373A2" w:rsidR="00AA2292" w:rsidRDefault="00AA2292"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Lets not duplicate what’s gone before  - use existing mapping</w:t>
      </w:r>
    </w:p>
    <w:p w14:paraId="04BF311F" w14:textId="3C50788D" w:rsidR="006C6529" w:rsidRDefault="006C652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Anchor reps needs job descriptions – not uniform – depends on INT population needs eg rural/urban is outcomes based</w:t>
      </w:r>
      <w:r w:rsidR="00273BCE">
        <w:rPr>
          <w:rFonts w:ascii="Aptos" w:eastAsia="Aptos" w:hAnsi="Aptos" w:cs="Aptos"/>
          <w:color w:val="1F1F1F"/>
        </w:rPr>
        <w:t>, realistic expectations</w:t>
      </w:r>
    </w:p>
    <w:p w14:paraId="4BB21288" w14:textId="12E88924" w:rsidR="00273BCE" w:rsidRDefault="00273BCE"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Different councils and trusts have different supporting roles</w:t>
      </w:r>
    </w:p>
    <w:p w14:paraId="5E92B005" w14:textId="58A4BEED" w:rsidR="00273BCE" w:rsidRDefault="00273BCE" w:rsidP="001273A0">
      <w:pPr>
        <w:pStyle w:val="ListParagraph"/>
        <w:numPr>
          <w:ilvl w:val="0"/>
          <w:numId w:val="6"/>
        </w:numPr>
        <w:spacing w:after="200" w:line="276" w:lineRule="auto"/>
        <w:rPr>
          <w:rFonts w:ascii="Aptos" w:eastAsia="Aptos" w:hAnsi="Aptos" w:cs="Aptos"/>
          <w:color w:val="1F1F1F"/>
        </w:rPr>
      </w:pPr>
      <w:r w:rsidRPr="00273BCE">
        <w:rPr>
          <w:rFonts w:ascii="Aptos" w:eastAsia="Aptos" w:hAnsi="Aptos" w:cs="Aptos"/>
          <w:color w:val="1F1F1F"/>
        </w:rPr>
        <w:t>Need a core role desc</w:t>
      </w:r>
      <w:r w:rsidR="00FC39F9">
        <w:rPr>
          <w:rFonts w:ascii="Aptos" w:eastAsia="Aptos" w:hAnsi="Aptos" w:cs="Aptos"/>
          <w:color w:val="1F1F1F"/>
        </w:rPr>
        <w:t xml:space="preserve">riptions for all anchors and then specific requirements based on </w:t>
      </w:r>
      <w:r w:rsidR="007438ED">
        <w:rPr>
          <w:rFonts w:ascii="Aptos" w:eastAsia="Aptos" w:hAnsi="Aptos" w:cs="Aptos"/>
          <w:color w:val="1F1F1F"/>
        </w:rPr>
        <w:t xml:space="preserve">INT geography and resources (community navigator) </w:t>
      </w:r>
    </w:p>
    <w:p w14:paraId="28BC16FE" w14:textId="1AB24916" w:rsidR="007438ED" w:rsidRDefault="007438ED"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Health literacy and early intervention / prevention are key to the anchor role – can’t separate it out</w:t>
      </w:r>
    </w:p>
    <w:p w14:paraId="60E75061" w14:textId="4DC91EDA" w:rsidR="007438ED" w:rsidRDefault="007438ED"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Wider support – beyond local partnerships</w:t>
      </w:r>
    </w:p>
    <w:p w14:paraId="2BF10F1E" w14:textId="3085F194" w:rsidR="007438ED" w:rsidRDefault="007438ED"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Eg regional networks – chest hear and stroke programme </w:t>
      </w:r>
    </w:p>
    <w:p w14:paraId="40217A2E" w14:textId="18165E67" w:rsidR="007709E1" w:rsidRDefault="007709E1"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lastRenderedPageBreak/>
        <w:t xml:space="preserve">Automatic link </w:t>
      </w:r>
      <w:r w:rsidR="00C21C84">
        <w:rPr>
          <w:rFonts w:ascii="Aptos" w:eastAsia="Aptos" w:hAnsi="Aptos" w:cs="Aptos"/>
          <w:color w:val="1F1F1F"/>
        </w:rPr>
        <w:t>into condition specific regional networks and support</w:t>
      </w:r>
    </w:p>
    <w:p w14:paraId="34AD99B8" w14:textId="63969BE9" w:rsidR="00C21C84" w:rsidRDefault="00C21C84"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Who co-ordinates the awareness PHA?</w:t>
      </w:r>
    </w:p>
    <w:p w14:paraId="1A150427" w14:textId="113D0377" w:rsidR="00C21C84" w:rsidRDefault="00C21C84"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co-ordination across all 17 INTs to share learning </w:t>
      </w:r>
    </w:p>
    <w:p w14:paraId="518A5206" w14:textId="6C8311A9" w:rsidR="00C21C84" w:rsidRDefault="00C21C84"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What can we learn from other models – within Scotland </w:t>
      </w:r>
      <w:r w:rsidR="00CA36F0">
        <w:rPr>
          <w:rFonts w:ascii="Aptos" w:eastAsia="Aptos" w:hAnsi="Aptos" w:cs="Aptos"/>
          <w:color w:val="1F1F1F"/>
        </w:rPr>
        <w:t xml:space="preserve">and outside UK, Scandinavia , Australia, New Zealand </w:t>
      </w:r>
      <w:r w:rsidR="0060512B">
        <w:rPr>
          <w:rFonts w:ascii="Aptos" w:eastAsia="Aptos" w:hAnsi="Aptos" w:cs="Aptos"/>
          <w:color w:val="1F1F1F"/>
        </w:rPr>
        <w:t>(SG 68-81)</w:t>
      </w:r>
    </w:p>
    <w:p w14:paraId="5E4E2F19" w14:textId="5490C0BE" w:rsidR="0060512B" w:rsidRDefault="0060512B" w:rsidP="00720835">
      <w:pPr>
        <w:pStyle w:val="ListParagraph"/>
        <w:spacing w:after="200" w:line="276" w:lineRule="auto"/>
        <w:rPr>
          <w:rFonts w:ascii="Aptos" w:eastAsia="Aptos" w:hAnsi="Aptos" w:cs="Aptos"/>
          <w:color w:val="1F1F1F"/>
        </w:rPr>
      </w:pPr>
    </w:p>
    <w:p w14:paraId="06942B0E" w14:textId="759A11A7" w:rsidR="0060512B" w:rsidRPr="00720835" w:rsidRDefault="00B97C67" w:rsidP="00720835">
      <w:pPr>
        <w:pStyle w:val="ListParagraph"/>
        <w:spacing w:after="200" w:line="276" w:lineRule="auto"/>
        <w:rPr>
          <w:rFonts w:ascii="Aptos" w:eastAsia="Aptos" w:hAnsi="Aptos" w:cs="Aptos"/>
          <w:b/>
          <w:bCs/>
          <w:color w:val="1F1F1F"/>
        </w:rPr>
      </w:pPr>
      <w:r w:rsidRPr="00720835">
        <w:rPr>
          <w:rFonts w:ascii="Aptos" w:eastAsia="Aptos" w:hAnsi="Aptos" w:cs="Aptos"/>
          <w:b/>
          <w:bCs/>
          <w:color w:val="1F1F1F"/>
        </w:rPr>
        <w:t xml:space="preserve">Summary </w:t>
      </w:r>
    </w:p>
    <w:p w14:paraId="5DEB9757" w14:textId="0EC4736A" w:rsidR="00B97C67" w:rsidRDefault="00B97C67"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Current and previous experience needed in the model</w:t>
      </w:r>
    </w:p>
    <w:p w14:paraId="22C66AFA" w14:textId="05A20DBF" w:rsidR="00B97C67" w:rsidRDefault="00B97C67"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Local innovations and build in these and build on VCSE intelligence</w:t>
      </w:r>
    </w:p>
    <w:p w14:paraId="5E5A2D25" w14:textId="3D75A9DE" w:rsidR="00B97C67" w:rsidRDefault="00B97C67"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Difficult </w:t>
      </w:r>
      <w:r w:rsidR="00004009">
        <w:rPr>
          <w:rFonts w:ascii="Aptos" w:eastAsia="Aptos" w:hAnsi="Aptos" w:cs="Aptos"/>
          <w:color w:val="1F1F1F"/>
        </w:rPr>
        <w:t>for sector to make an impact on current cohort</w:t>
      </w:r>
    </w:p>
    <w:p w14:paraId="076A3BE2" w14:textId="19579111" w:rsidR="00004009" w:rsidRDefault="0000400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But more potential for pre fraility </w:t>
      </w:r>
    </w:p>
    <w:p w14:paraId="711C0EB4" w14:textId="16B1FB33" w:rsidR="00004009" w:rsidRDefault="0000400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Focus on preventative approaches not just  NIHC </w:t>
      </w:r>
      <w:r w:rsidR="008E5B7F">
        <w:rPr>
          <w:rFonts w:ascii="Aptos" w:eastAsia="Aptos" w:hAnsi="Aptos" w:cs="Aptos"/>
          <w:color w:val="1F1F1F"/>
        </w:rPr>
        <w:t>explore potential between INTs for CVS.</w:t>
      </w:r>
    </w:p>
    <w:p w14:paraId="747E083C" w14:textId="29BAB141" w:rsidR="008E5B7F" w:rsidRDefault="008E5B7F"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Is there a role for community navigation </w:t>
      </w:r>
    </w:p>
    <w:p w14:paraId="7252BB14" w14:textId="10166500" w:rsidR="008E5B7F" w:rsidRDefault="008E5B7F"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to try this and see </w:t>
      </w:r>
    </w:p>
    <w:p w14:paraId="13BF2E71" w14:textId="4DBAB8C2" w:rsidR="001C3BD9" w:rsidRDefault="001C3BD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Challenging for VCSE to co-od across different work streams</w:t>
      </w:r>
    </w:p>
    <w:p w14:paraId="5AA056AD" w14:textId="4FECFDC1" w:rsidR="001C3BD9" w:rsidRDefault="001C3BD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Tough – still don’t quite know what is being asked</w:t>
      </w:r>
    </w:p>
    <w:p w14:paraId="28AE0A59" w14:textId="709637C9" w:rsidR="001C3BD9" w:rsidRDefault="001C3BD9" w:rsidP="001273A0">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Feedback mechanism is needed</w:t>
      </w:r>
    </w:p>
    <w:p w14:paraId="4427E979" w14:textId="2435F7C9" w:rsidR="001C3BD9" w:rsidRDefault="001C3BD9"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Community development approach should be used by VCSE rep</w:t>
      </w:r>
      <w:r w:rsidR="00B52D79">
        <w:rPr>
          <w:rFonts w:ascii="Aptos" w:eastAsia="Aptos" w:hAnsi="Aptos" w:cs="Aptos"/>
          <w:color w:val="1F1F1F"/>
        </w:rPr>
        <w:t>s</w:t>
      </w:r>
    </w:p>
    <w:p w14:paraId="651B0138" w14:textId="2D9668FA" w:rsidR="00B52D79" w:rsidRDefault="00B52D79"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Social prescribing</w:t>
      </w:r>
    </w:p>
    <w:p w14:paraId="5DAF10CC" w14:textId="752722E1" w:rsidR="00B52D79" w:rsidRDefault="00B52D79"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NIHC network of network – anchor to anchor peer support and could provide that support infrastructure.</w:t>
      </w:r>
    </w:p>
    <w:p w14:paraId="14F636E9" w14:textId="5AB268C2"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Need to look at the clarity of role, what they are there to do – also clear what not there to do</w:t>
      </w:r>
    </w:p>
    <w:p w14:paraId="377C55FF" w14:textId="26252E44"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Need feedback loop </w:t>
      </w:r>
    </w:p>
    <w:p w14:paraId="13D9008E" w14:textId="20765500"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Representation – understand decision making in INT</w:t>
      </w:r>
    </w:p>
    <w:p w14:paraId="188FE01F" w14:textId="5D64A577"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Clarity on what role is in decision making</w:t>
      </w:r>
    </w:p>
    <w:p w14:paraId="430AE16C" w14:textId="1DC76632"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Note some variability in rural and urban</w:t>
      </w:r>
    </w:p>
    <w:p w14:paraId="21FD4F7F" w14:textId="68D594AE"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2 way process for information </w:t>
      </w:r>
    </w:p>
    <w:p w14:paraId="2A0289A3" w14:textId="6582428D"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Accountability and responsibility – clrity, equity and central support</w:t>
      </w:r>
    </w:p>
    <w:p w14:paraId="22B99E29" w14:textId="22C7A40C" w:rsidR="00561721" w:rsidRDefault="00561721"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Structure feedback into ensuring meeting unmet needs and how INT could respond to the unmet needs</w:t>
      </w:r>
    </w:p>
    <w:p w14:paraId="0BCF94C9" w14:textId="05B461BF" w:rsidR="00AD1B63" w:rsidRDefault="00AD1B63"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Citizen leaders – see if get by into that structure</w:t>
      </w:r>
    </w:p>
    <w:p w14:paraId="1E273F27" w14:textId="06E64C32" w:rsidR="00AD1B63" w:rsidRDefault="00AD1B63"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 xml:space="preserve">SLA – could jeopardise engagement </w:t>
      </w:r>
    </w:p>
    <w:p w14:paraId="1680B4D0" w14:textId="4876CAFD" w:rsidR="00AD1B63" w:rsidRDefault="00B90515"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Consider job descriptions</w:t>
      </w:r>
    </w:p>
    <w:p w14:paraId="55E731EB" w14:textId="070F2D40" w:rsidR="00B90515" w:rsidRDefault="00B90515"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Note variation</w:t>
      </w:r>
    </w:p>
    <w:p w14:paraId="11D9F9D5" w14:textId="467F1EA8" w:rsidR="00B90515" w:rsidRDefault="00B90515"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Difference between vol and community organisations</w:t>
      </w:r>
    </w:p>
    <w:p w14:paraId="348319E8" w14:textId="0B63563C" w:rsidR="00B90515" w:rsidRDefault="00B90515" w:rsidP="00B52D79">
      <w:pPr>
        <w:pStyle w:val="ListParagraph"/>
        <w:numPr>
          <w:ilvl w:val="0"/>
          <w:numId w:val="6"/>
        </w:numPr>
        <w:spacing w:after="200" w:line="276" w:lineRule="auto"/>
        <w:rPr>
          <w:rFonts w:ascii="Aptos" w:eastAsia="Aptos" w:hAnsi="Aptos" w:cs="Aptos"/>
          <w:color w:val="1F1F1F"/>
        </w:rPr>
      </w:pPr>
      <w:r>
        <w:rPr>
          <w:rFonts w:ascii="Aptos" w:eastAsia="Aptos" w:hAnsi="Aptos" w:cs="Aptos"/>
          <w:color w:val="1F1F1F"/>
        </w:rPr>
        <w:t>Learn from other models</w:t>
      </w:r>
    </w:p>
    <w:p w14:paraId="1A3CD34E" w14:textId="77777777" w:rsidR="00B90515" w:rsidRPr="00720835" w:rsidRDefault="00B90515" w:rsidP="00720835">
      <w:pPr>
        <w:spacing w:after="200" w:line="276" w:lineRule="auto"/>
        <w:ind w:left="360"/>
        <w:rPr>
          <w:rFonts w:ascii="Aptos" w:eastAsia="Aptos" w:hAnsi="Aptos" w:cs="Aptos"/>
          <w:color w:val="1F1F1F"/>
        </w:rPr>
      </w:pPr>
    </w:p>
    <w:p w14:paraId="7CF5EA5B" w14:textId="77777777" w:rsidR="00A474A9" w:rsidRPr="00273BCE" w:rsidRDefault="00A474A9" w:rsidP="36BB8234">
      <w:pPr>
        <w:spacing w:after="200" w:line="276" w:lineRule="auto"/>
        <w:rPr>
          <w:rFonts w:ascii="Aptos" w:eastAsia="Aptos" w:hAnsi="Aptos" w:cs="Aptos"/>
          <w:color w:val="1F1F1F"/>
        </w:rPr>
      </w:pPr>
    </w:p>
    <w:p w14:paraId="2862C5D1" w14:textId="47660B50" w:rsidR="1A627E4B" w:rsidRDefault="1A627E4B" w:rsidP="00C72B2F">
      <w:pPr>
        <w:spacing w:after="200" w:line="276" w:lineRule="auto"/>
      </w:pPr>
      <w:r w:rsidRPr="36BB8234">
        <w:rPr>
          <w:rFonts w:ascii="Aptos" w:eastAsia="Aptos" w:hAnsi="Aptos" w:cs="Aptos"/>
          <w:b/>
          <w:bCs/>
          <w:color w:val="1F1F1F"/>
          <w:sz w:val="28"/>
          <w:szCs w:val="28"/>
          <w:lang w:val="en-US"/>
        </w:rPr>
        <w:lastRenderedPageBreak/>
        <w:t>Discussion 4:</w:t>
      </w:r>
      <w:r w:rsidRPr="36BB8234">
        <w:rPr>
          <w:rFonts w:ascii="Aptos" w:eastAsia="Aptos" w:hAnsi="Aptos" w:cs="Aptos"/>
          <w:color w:val="1F1F1F"/>
          <w:sz w:val="28"/>
          <w:szCs w:val="28"/>
          <w:lang w:val="en-US"/>
        </w:rPr>
        <w:t xml:space="preserve"> </w:t>
      </w:r>
    </w:p>
    <w:p w14:paraId="728FA05A" w14:textId="50479242" w:rsidR="1A627E4B" w:rsidRDefault="1A627E4B" w:rsidP="00C72B2F">
      <w:pPr>
        <w:spacing w:after="200" w:line="276" w:lineRule="auto"/>
        <w:rPr>
          <w:rFonts w:ascii="Aptos" w:eastAsia="Aptos" w:hAnsi="Aptos" w:cs="Aptos"/>
          <w:sz w:val="28"/>
          <w:szCs w:val="28"/>
        </w:rPr>
      </w:pPr>
      <w:r w:rsidRPr="36BB8234">
        <w:rPr>
          <w:rFonts w:ascii="Aptos" w:eastAsia="Aptos" w:hAnsi="Aptos" w:cs="Aptos"/>
          <w:color w:val="1F1F1F"/>
          <w:sz w:val="28"/>
          <w:szCs w:val="28"/>
          <w:lang w:val="en-US"/>
        </w:rPr>
        <w:t xml:space="preserve">What support, capacity and funding would be needed for the </w:t>
      </w:r>
      <w:r w:rsidR="00C72B2F">
        <w:rPr>
          <w:rFonts w:ascii="Aptos" w:eastAsia="Aptos" w:hAnsi="Aptos" w:cs="Aptos"/>
          <w:color w:val="1F1F1F"/>
          <w:sz w:val="28"/>
          <w:szCs w:val="28"/>
          <w:lang w:val="en-US"/>
        </w:rPr>
        <w:t xml:space="preserve">Anchor </w:t>
      </w:r>
      <w:r w:rsidRPr="36BB8234">
        <w:rPr>
          <w:rFonts w:ascii="Aptos" w:eastAsia="Aptos" w:hAnsi="Aptos" w:cs="Aptos"/>
          <w:color w:val="1F1F1F"/>
          <w:sz w:val="28"/>
          <w:szCs w:val="28"/>
          <w:lang w:val="en-US"/>
        </w:rPr>
        <w:t xml:space="preserve">role </w:t>
      </w:r>
      <w:r w:rsidR="00C72B2F">
        <w:rPr>
          <w:rFonts w:ascii="Aptos" w:eastAsia="Aptos" w:hAnsi="Aptos" w:cs="Aptos"/>
          <w:color w:val="1F1F1F"/>
          <w:sz w:val="28"/>
          <w:szCs w:val="28"/>
          <w:lang w:val="en-US"/>
        </w:rPr>
        <w:t>to</w:t>
      </w:r>
      <w:r w:rsidR="00C72B2F" w:rsidRPr="36BB8234">
        <w:rPr>
          <w:rFonts w:ascii="Aptos" w:eastAsia="Aptos" w:hAnsi="Aptos" w:cs="Aptos"/>
          <w:color w:val="1F1F1F"/>
          <w:sz w:val="28"/>
          <w:szCs w:val="28"/>
          <w:lang w:val="en-US"/>
        </w:rPr>
        <w:t xml:space="preserve"> work</w:t>
      </w:r>
      <w:r w:rsidRPr="36BB8234">
        <w:rPr>
          <w:rFonts w:ascii="Aptos" w:eastAsia="Aptos" w:hAnsi="Aptos" w:cs="Aptos"/>
          <w:color w:val="1F1F1F"/>
          <w:sz w:val="28"/>
          <w:szCs w:val="28"/>
          <w:lang w:val="en-US"/>
        </w:rPr>
        <w:t xml:space="preserve"> well?</w:t>
      </w:r>
    </w:p>
    <w:p w14:paraId="59751A4D" w14:textId="1E87AADC" w:rsidR="0054015E" w:rsidRDefault="00C72B2F" w:rsidP="00344FD9">
      <w:pPr>
        <w:rPr>
          <w:rStyle w:val="normaltextrun"/>
          <w:rFonts w:ascii="Aptos" w:hAnsi="Aptos"/>
          <w:color w:val="1F1F1F"/>
        </w:rPr>
      </w:pPr>
      <w:r w:rsidRPr="0028595C">
        <w:rPr>
          <w:rStyle w:val="normaltextrun"/>
          <w:rFonts w:ascii="Aptos" w:hAnsi="Aptos"/>
          <w:b/>
          <w:bCs/>
          <w:color w:val="1F1F1F"/>
        </w:rPr>
        <w:t>Consider:</w:t>
      </w:r>
      <w:r>
        <w:rPr>
          <w:rStyle w:val="normaltextrun"/>
          <w:rFonts w:ascii="Aptos" w:hAnsi="Aptos"/>
          <w:color w:val="1F1F1F"/>
        </w:rPr>
        <w:t xml:space="preserve"> </w:t>
      </w:r>
      <w:r w:rsidR="0028595C">
        <w:rPr>
          <w:rStyle w:val="normaltextrun"/>
          <w:rFonts w:ascii="Aptos" w:hAnsi="Aptos"/>
          <w:color w:val="1F1F1F"/>
        </w:rPr>
        <w:t>Core support requirements</w:t>
      </w:r>
      <w:r w:rsidR="002B2E25">
        <w:rPr>
          <w:rStyle w:val="normaltextrun"/>
          <w:rFonts w:ascii="Aptos" w:hAnsi="Aptos"/>
          <w:color w:val="1F1F1F"/>
        </w:rPr>
        <w:t xml:space="preserve"> (minimum and longer term)</w:t>
      </w:r>
      <w:r w:rsidR="00883E21">
        <w:rPr>
          <w:rStyle w:val="normaltextrun"/>
          <w:rFonts w:ascii="Aptos" w:hAnsi="Aptos"/>
          <w:color w:val="1F1F1F"/>
        </w:rPr>
        <w:t xml:space="preserve">, funding </w:t>
      </w:r>
      <w:r w:rsidR="002B2E25">
        <w:rPr>
          <w:rStyle w:val="normaltextrun"/>
          <w:rFonts w:ascii="Aptos" w:hAnsi="Aptos"/>
          <w:color w:val="1F1F1F"/>
        </w:rPr>
        <w:t xml:space="preserve">models and </w:t>
      </w:r>
      <w:r w:rsidR="00883E21">
        <w:rPr>
          <w:rStyle w:val="normaltextrun"/>
          <w:rFonts w:ascii="Aptos" w:hAnsi="Aptos"/>
          <w:color w:val="1F1F1F"/>
        </w:rPr>
        <w:t>principles, capacity gaps and practical implementation need</w:t>
      </w:r>
      <w:r w:rsidR="002B2E25">
        <w:rPr>
          <w:rStyle w:val="normaltextrun"/>
          <w:rFonts w:ascii="Aptos" w:hAnsi="Aptos"/>
          <w:color w:val="1F1F1F"/>
        </w:rPr>
        <w:t>s</w:t>
      </w:r>
      <w:r w:rsidR="00883E21">
        <w:rPr>
          <w:rStyle w:val="normaltextrun"/>
          <w:rFonts w:ascii="Aptos" w:hAnsi="Aptos"/>
          <w:color w:val="1F1F1F"/>
        </w:rPr>
        <w:t xml:space="preserve"> - </w:t>
      </w:r>
      <w:r w:rsidR="003D4C0F">
        <w:rPr>
          <w:rStyle w:val="normaltextrun"/>
          <w:rFonts w:ascii="Aptos" w:hAnsi="Aptos"/>
          <w:color w:val="1F1F1F"/>
        </w:rPr>
        <w:t xml:space="preserve">staffing, </w:t>
      </w:r>
      <w:r w:rsidR="002B2E25">
        <w:rPr>
          <w:rStyle w:val="normaltextrun"/>
          <w:rFonts w:ascii="Aptos" w:hAnsi="Aptos"/>
          <w:color w:val="1F1F1F"/>
        </w:rPr>
        <w:t>tenure</w:t>
      </w:r>
      <w:r w:rsidR="00534C1C">
        <w:rPr>
          <w:rStyle w:val="normaltextrun"/>
          <w:rFonts w:ascii="Aptos" w:hAnsi="Aptos"/>
          <w:color w:val="1F1F1F"/>
        </w:rPr>
        <w:t xml:space="preserve"> (how long a person should hold the anchor role), governance</w:t>
      </w:r>
      <w:r w:rsidR="00A474A9">
        <w:rPr>
          <w:rStyle w:val="normaltextrun"/>
          <w:rFonts w:ascii="Aptos" w:hAnsi="Aptos"/>
          <w:color w:val="1F1F1F"/>
        </w:rPr>
        <w:t>.</w:t>
      </w:r>
    </w:p>
    <w:p w14:paraId="7B7F1C45" w14:textId="5F8DBE04" w:rsidR="00A474A9" w:rsidRDefault="003205B2" w:rsidP="0068741D">
      <w:pPr>
        <w:pStyle w:val="ListParagraph"/>
        <w:numPr>
          <w:ilvl w:val="0"/>
          <w:numId w:val="7"/>
        </w:numPr>
        <w:rPr>
          <w:rStyle w:val="normaltextrun"/>
          <w:rFonts w:ascii="Aptos" w:hAnsi="Aptos"/>
          <w:color w:val="1F1F1F"/>
        </w:rPr>
      </w:pPr>
      <w:r>
        <w:rPr>
          <w:rStyle w:val="normaltextrun"/>
          <w:rFonts w:ascii="Aptos" w:hAnsi="Aptos"/>
          <w:color w:val="1F1F1F"/>
        </w:rPr>
        <w:t>Will Boards support a senior to take a day/ week out?</w:t>
      </w:r>
    </w:p>
    <w:p w14:paraId="52504204" w14:textId="1C385421" w:rsidR="009703A6" w:rsidRDefault="006855A4"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Could 1 vcse senior person be on </w:t>
      </w:r>
      <w:r w:rsidR="009703A6">
        <w:rPr>
          <w:rStyle w:val="normaltextrun"/>
          <w:rFonts w:ascii="Aptos" w:hAnsi="Aptos"/>
          <w:color w:val="1F1F1F"/>
        </w:rPr>
        <w:t>¾ INTs</w:t>
      </w:r>
    </w:p>
    <w:p w14:paraId="78FBAF22" w14:textId="46833955" w:rsidR="009703A6" w:rsidRDefault="009703A6" w:rsidP="009703A6">
      <w:pPr>
        <w:pStyle w:val="ListParagraph"/>
        <w:numPr>
          <w:ilvl w:val="0"/>
          <w:numId w:val="7"/>
        </w:numPr>
        <w:rPr>
          <w:rStyle w:val="normaltextrun"/>
          <w:rFonts w:ascii="Aptos" w:hAnsi="Aptos"/>
          <w:color w:val="1F1F1F"/>
        </w:rPr>
      </w:pPr>
      <w:r>
        <w:rPr>
          <w:rStyle w:val="normaltextrun"/>
          <w:rFonts w:ascii="Aptos" w:hAnsi="Aptos"/>
          <w:color w:val="1F1F1F"/>
        </w:rPr>
        <w:t>Will the INTs be charges with working through a list of people on a case by case basis – is that the role of a senior CEO?</w:t>
      </w:r>
    </w:p>
    <w:p w14:paraId="04396A81" w14:textId="5DA5B95C" w:rsidR="009703A6" w:rsidRDefault="009C1EA6" w:rsidP="009703A6">
      <w:pPr>
        <w:pStyle w:val="ListParagraph"/>
        <w:numPr>
          <w:ilvl w:val="0"/>
          <w:numId w:val="7"/>
        </w:numPr>
        <w:rPr>
          <w:rStyle w:val="normaltextrun"/>
          <w:rFonts w:ascii="Aptos" w:hAnsi="Aptos"/>
          <w:color w:val="1F1F1F"/>
        </w:rPr>
      </w:pPr>
      <w:r>
        <w:rPr>
          <w:rStyle w:val="normaltextrun"/>
          <w:rFonts w:ascii="Aptos" w:hAnsi="Aptos"/>
          <w:color w:val="1F1F1F"/>
        </w:rPr>
        <w:t>Take the best practice from other places England / ICBs</w:t>
      </w:r>
    </w:p>
    <w:p w14:paraId="50BA67BA" w14:textId="48BE7B57" w:rsidR="009C1EA6" w:rsidRDefault="009C1EA6" w:rsidP="009703A6">
      <w:pPr>
        <w:pStyle w:val="ListParagraph"/>
        <w:numPr>
          <w:ilvl w:val="0"/>
          <w:numId w:val="7"/>
        </w:numPr>
        <w:rPr>
          <w:rStyle w:val="normaltextrun"/>
          <w:rFonts w:ascii="Aptos" w:hAnsi="Aptos"/>
          <w:color w:val="1F1F1F"/>
        </w:rPr>
      </w:pPr>
      <w:r>
        <w:rPr>
          <w:rStyle w:val="normaltextrun"/>
          <w:rFonts w:ascii="Aptos" w:hAnsi="Aptos"/>
          <w:color w:val="1F1F1F"/>
        </w:rPr>
        <w:t>Make use of community spaces for service delivery</w:t>
      </w:r>
    </w:p>
    <w:p w14:paraId="50F655AB" w14:textId="48951E43" w:rsidR="009C1EA6" w:rsidRDefault="009C1EA6" w:rsidP="009703A6">
      <w:pPr>
        <w:pStyle w:val="ListParagraph"/>
        <w:numPr>
          <w:ilvl w:val="0"/>
          <w:numId w:val="7"/>
        </w:numPr>
        <w:rPr>
          <w:rStyle w:val="normaltextrun"/>
          <w:rFonts w:ascii="Aptos" w:hAnsi="Aptos"/>
          <w:color w:val="1F1F1F"/>
        </w:rPr>
      </w:pPr>
      <w:r>
        <w:rPr>
          <w:rStyle w:val="normaltextrun"/>
          <w:rFonts w:ascii="Aptos" w:hAnsi="Aptos"/>
          <w:color w:val="1F1F1F"/>
        </w:rPr>
        <w:t>Support for transport</w:t>
      </w:r>
    </w:p>
    <w:p w14:paraId="502C04B9" w14:textId="0F685B3D" w:rsidR="009C1EA6" w:rsidRDefault="009C1EA6" w:rsidP="009703A6">
      <w:pPr>
        <w:pStyle w:val="ListParagraph"/>
        <w:numPr>
          <w:ilvl w:val="0"/>
          <w:numId w:val="7"/>
        </w:numPr>
        <w:rPr>
          <w:rStyle w:val="normaltextrun"/>
          <w:rFonts w:ascii="Aptos" w:hAnsi="Aptos"/>
          <w:color w:val="1F1F1F"/>
        </w:rPr>
      </w:pPr>
      <w:r>
        <w:rPr>
          <w:rStyle w:val="normaltextrun"/>
          <w:rFonts w:ascii="Aptos" w:hAnsi="Aptos"/>
          <w:color w:val="1F1F1F"/>
        </w:rPr>
        <w:t>NIHC as vehicle for better / ongoing comms at VCSE</w:t>
      </w:r>
    </w:p>
    <w:p w14:paraId="37CF5BE4" w14:textId="2B9CD858" w:rsidR="009C1EA6" w:rsidRDefault="009C1EA6"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Training / capacity and stability </w:t>
      </w:r>
      <w:r w:rsidR="0003738F">
        <w:rPr>
          <w:rStyle w:val="normaltextrun"/>
          <w:rFonts w:ascii="Aptos" w:hAnsi="Aptos"/>
          <w:color w:val="1F1F1F"/>
        </w:rPr>
        <w:t>in funding was eg Marmot (Luton)</w:t>
      </w:r>
    </w:p>
    <w:p w14:paraId="7DFFE8A2" w14:textId="36667007" w:rsidR="0003738F" w:rsidRDefault="0003738F" w:rsidP="009703A6">
      <w:pPr>
        <w:pStyle w:val="ListParagraph"/>
        <w:numPr>
          <w:ilvl w:val="0"/>
          <w:numId w:val="7"/>
        </w:numPr>
        <w:rPr>
          <w:rStyle w:val="normaltextrun"/>
          <w:rFonts w:ascii="Aptos" w:hAnsi="Aptos"/>
          <w:color w:val="1F1F1F"/>
        </w:rPr>
      </w:pPr>
      <w:r>
        <w:rPr>
          <w:rStyle w:val="normaltextrun"/>
          <w:rFonts w:ascii="Aptos" w:hAnsi="Aptos"/>
          <w:color w:val="1F1F1F"/>
        </w:rPr>
        <w:t>Capacity for the clients pathway – money follows patient</w:t>
      </w:r>
      <w:r w:rsidR="00BF4FE8">
        <w:rPr>
          <w:rStyle w:val="normaltextrun"/>
          <w:rFonts w:ascii="Aptos" w:hAnsi="Aptos"/>
          <w:color w:val="1F1F1F"/>
        </w:rPr>
        <w:t xml:space="preserve"> (NMcC 1-9)</w:t>
      </w:r>
    </w:p>
    <w:p w14:paraId="6253AE59" w14:textId="665639F0" w:rsidR="00BF4FE8" w:rsidRDefault="00BF4FE8" w:rsidP="00BF7B0F">
      <w:pPr>
        <w:pStyle w:val="ListParagraph"/>
        <w:rPr>
          <w:rStyle w:val="normaltextrun"/>
          <w:rFonts w:ascii="Aptos" w:hAnsi="Aptos"/>
          <w:color w:val="1F1F1F"/>
        </w:rPr>
      </w:pPr>
    </w:p>
    <w:p w14:paraId="19CEE170" w14:textId="6083CAE1" w:rsidR="00BF4FE8" w:rsidRDefault="00BF4FE8" w:rsidP="009703A6">
      <w:pPr>
        <w:pStyle w:val="ListParagraph"/>
        <w:numPr>
          <w:ilvl w:val="0"/>
          <w:numId w:val="7"/>
        </w:numPr>
        <w:rPr>
          <w:rStyle w:val="normaltextrun"/>
          <w:rFonts w:ascii="Aptos" w:hAnsi="Aptos"/>
          <w:color w:val="1F1F1F"/>
        </w:rPr>
      </w:pPr>
      <w:r>
        <w:rPr>
          <w:rStyle w:val="normaltextrun"/>
          <w:rFonts w:ascii="Aptos" w:hAnsi="Aptos"/>
          <w:color w:val="1F1F1F"/>
        </w:rPr>
        <w:t>Challenge of backfill suitably qualified to deliver</w:t>
      </w:r>
    </w:p>
    <w:p w14:paraId="2F3D7A48" w14:textId="77A01185" w:rsidR="00BF4FE8" w:rsidRDefault="00BF4FE8" w:rsidP="009703A6">
      <w:pPr>
        <w:pStyle w:val="ListParagraph"/>
        <w:numPr>
          <w:ilvl w:val="0"/>
          <w:numId w:val="7"/>
        </w:numPr>
        <w:rPr>
          <w:rStyle w:val="normaltextrun"/>
          <w:rFonts w:ascii="Aptos" w:hAnsi="Aptos"/>
          <w:color w:val="1F1F1F"/>
        </w:rPr>
      </w:pPr>
      <w:r>
        <w:rPr>
          <w:rStyle w:val="normaltextrun"/>
          <w:rFonts w:ascii="Aptos" w:hAnsi="Aptos"/>
          <w:color w:val="1F1F1F"/>
        </w:rPr>
        <w:t>How senior does the person actually need to be, strategic v operational – who is best placed</w:t>
      </w:r>
    </w:p>
    <w:p w14:paraId="082EF4D9" w14:textId="7FE345BF" w:rsidR="00EA645F" w:rsidRDefault="00EA645F"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Each INT needs a community navigator what does that look like? Keyworker employed by Trusts in each INT to be a comm navigator to remove </w:t>
      </w:r>
      <w:r w:rsidR="0081404F">
        <w:rPr>
          <w:rStyle w:val="normaltextrun"/>
          <w:rFonts w:ascii="Aptos" w:hAnsi="Aptos"/>
          <w:color w:val="1F1F1F"/>
        </w:rPr>
        <w:t>bias</w:t>
      </w:r>
    </w:p>
    <w:p w14:paraId="56BCB153" w14:textId="4499CFBB" w:rsidR="0081404F" w:rsidRDefault="0081404F" w:rsidP="009703A6">
      <w:pPr>
        <w:pStyle w:val="ListParagraph"/>
        <w:numPr>
          <w:ilvl w:val="0"/>
          <w:numId w:val="7"/>
        </w:numPr>
        <w:rPr>
          <w:rStyle w:val="normaltextrun"/>
          <w:rFonts w:ascii="Aptos" w:hAnsi="Aptos"/>
          <w:color w:val="1F1F1F"/>
        </w:rPr>
      </w:pPr>
      <w:r>
        <w:rPr>
          <w:rStyle w:val="normaltextrun"/>
          <w:rFonts w:ascii="Aptos" w:hAnsi="Aptos"/>
          <w:color w:val="1F1F1F"/>
        </w:rPr>
        <w:t>The commitment needed from everyone around the table</w:t>
      </w:r>
    </w:p>
    <w:p w14:paraId="674395A0" w14:textId="264AB841" w:rsidR="0081404F" w:rsidRDefault="0081404F"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Contracting requirements </w:t>
      </w:r>
      <w:r w:rsidR="00B67D92">
        <w:rPr>
          <w:rStyle w:val="normaltextrun"/>
          <w:rFonts w:ascii="Aptos" w:hAnsi="Aptos"/>
          <w:color w:val="1F1F1F"/>
        </w:rPr>
        <w:t>needed in terms of funding delivered through INTs</w:t>
      </w:r>
    </w:p>
    <w:p w14:paraId="4E902EB3" w14:textId="33E49414" w:rsidR="00B67D92" w:rsidRDefault="00B67D92" w:rsidP="009703A6">
      <w:pPr>
        <w:pStyle w:val="ListParagraph"/>
        <w:numPr>
          <w:ilvl w:val="0"/>
          <w:numId w:val="7"/>
        </w:numPr>
        <w:rPr>
          <w:rStyle w:val="normaltextrun"/>
          <w:rFonts w:ascii="Aptos" w:hAnsi="Aptos"/>
          <w:color w:val="1F1F1F"/>
        </w:rPr>
      </w:pPr>
      <w:r>
        <w:rPr>
          <w:rStyle w:val="normaltextrun"/>
          <w:rFonts w:ascii="Aptos" w:hAnsi="Aptos"/>
          <w:color w:val="1F1F1F"/>
        </w:rPr>
        <w:t>Rather than fund directly what impact would funding an organisation to support the anchors</w:t>
      </w:r>
    </w:p>
    <w:p w14:paraId="3425892B" w14:textId="2551DC25" w:rsidR="00B67D92" w:rsidRDefault="00B67D92" w:rsidP="009703A6">
      <w:pPr>
        <w:pStyle w:val="ListParagraph"/>
        <w:numPr>
          <w:ilvl w:val="0"/>
          <w:numId w:val="7"/>
        </w:numPr>
        <w:rPr>
          <w:rStyle w:val="normaltextrun"/>
          <w:rFonts w:ascii="Aptos" w:hAnsi="Aptos"/>
          <w:color w:val="1F1F1F"/>
        </w:rPr>
      </w:pPr>
      <w:r>
        <w:rPr>
          <w:rStyle w:val="normaltextrun"/>
          <w:rFonts w:ascii="Aptos" w:hAnsi="Aptos"/>
          <w:color w:val="1F1F1F"/>
        </w:rPr>
        <w:t>Resource/support needed from an organisation such as NIHC</w:t>
      </w:r>
    </w:p>
    <w:p w14:paraId="579FBF66" w14:textId="1A2191DF" w:rsidR="00844A46" w:rsidRDefault="00844A46" w:rsidP="009703A6">
      <w:pPr>
        <w:pStyle w:val="ListParagraph"/>
        <w:numPr>
          <w:ilvl w:val="0"/>
          <w:numId w:val="7"/>
        </w:numPr>
        <w:rPr>
          <w:rStyle w:val="normaltextrun"/>
          <w:rFonts w:ascii="Aptos" w:hAnsi="Aptos"/>
          <w:color w:val="1F1F1F"/>
        </w:rPr>
      </w:pPr>
      <w:r>
        <w:rPr>
          <w:rStyle w:val="normaltextrun"/>
          <w:rFonts w:ascii="Aptos" w:hAnsi="Aptos"/>
          <w:color w:val="1F1F1F"/>
        </w:rPr>
        <w:t>Flexibility of resources would costs allow or where do we need to draw the line</w:t>
      </w:r>
    </w:p>
    <w:p w14:paraId="504BDA1B" w14:textId="4C700091" w:rsidR="00844A46" w:rsidRDefault="00844A46" w:rsidP="009703A6">
      <w:pPr>
        <w:pStyle w:val="ListParagraph"/>
        <w:numPr>
          <w:ilvl w:val="0"/>
          <w:numId w:val="7"/>
        </w:numPr>
        <w:rPr>
          <w:rStyle w:val="normaltextrun"/>
          <w:rFonts w:ascii="Aptos" w:hAnsi="Aptos"/>
          <w:color w:val="1F1F1F"/>
        </w:rPr>
      </w:pPr>
      <w:r>
        <w:rPr>
          <w:rStyle w:val="normaltextrun"/>
          <w:rFonts w:ascii="Aptos" w:hAnsi="Aptos"/>
          <w:color w:val="1F1F1F"/>
        </w:rPr>
        <w:t>12.5 referrals per day on average  - strong structure around this with clear guidance</w:t>
      </w:r>
    </w:p>
    <w:p w14:paraId="3850ED47" w14:textId="24612A22" w:rsidR="00BF7B0F" w:rsidRDefault="00BF7B0F" w:rsidP="009703A6">
      <w:pPr>
        <w:pStyle w:val="ListParagraph"/>
        <w:numPr>
          <w:ilvl w:val="0"/>
          <w:numId w:val="7"/>
        </w:numPr>
        <w:rPr>
          <w:rStyle w:val="normaltextrun"/>
          <w:rFonts w:ascii="Aptos" w:hAnsi="Aptos"/>
          <w:color w:val="1F1F1F"/>
        </w:rPr>
      </w:pPr>
      <w:r>
        <w:rPr>
          <w:rStyle w:val="normaltextrun"/>
          <w:rFonts w:ascii="Aptos" w:hAnsi="Aptos"/>
          <w:color w:val="1F1F1F"/>
        </w:rPr>
        <w:t>Job descriptions so that equity for the anchors (SC 10-20)</w:t>
      </w:r>
    </w:p>
    <w:p w14:paraId="304E6388" w14:textId="703D7314" w:rsidR="0003738F" w:rsidRDefault="0003738F" w:rsidP="00C53304">
      <w:pPr>
        <w:pStyle w:val="ListParagraph"/>
        <w:rPr>
          <w:rStyle w:val="normaltextrun"/>
          <w:rFonts w:ascii="Aptos" w:hAnsi="Aptos"/>
          <w:color w:val="1F1F1F"/>
        </w:rPr>
      </w:pPr>
    </w:p>
    <w:p w14:paraId="739C4CD0" w14:textId="7FE8B483" w:rsidR="00BF7B0F" w:rsidRDefault="005E1B46"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Enabling costs are crucial </w:t>
      </w:r>
    </w:p>
    <w:p w14:paraId="56D82AB9" w14:textId="53CA7E0B" w:rsidR="005E1B46" w:rsidRDefault="005E1B46" w:rsidP="009703A6">
      <w:pPr>
        <w:pStyle w:val="ListParagraph"/>
        <w:numPr>
          <w:ilvl w:val="0"/>
          <w:numId w:val="7"/>
        </w:numPr>
        <w:rPr>
          <w:rStyle w:val="normaltextrun"/>
          <w:rFonts w:ascii="Aptos" w:hAnsi="Aptos"/>
          <w:color w:val="1F1F1F"/>
        </w:rPr>
      </w:pPr>
      <w:r>
        <w:rPr>
          <w:rStyle w:val="normaltextrun"/>
          <w:rFonts w:ascii="Aptos" w:hAnsi="Aptos"/>
          <w:color w:val="1F1F1F"/>
        </w:rPr>
        <w:t>Director level posts – leadership role – job descriptions</w:t>
      </w:r>
    </w:p>
    <w:p w14:paraId="63B518BD" w14:textId="1FAB441F" w:rsidR="005E1B46" w:rsidRDefault="005E1B46" w:rsidP="009703A6">
      <w:pPr>
        <w:pStyle w:val="ListParagraph"/>
        <w:numPr>
          <w:ilvl w:val="0"/>
          <w:numId w:val="7"/>
        </w:numPr>
        <w:rPr>
          <w:rStyle w:val="normaltextrun"/>
          <w:rFonts w:ascii="Aptos" w:hAnsi="Aptos"/>
          <w:color w:val="1F1F1F"/>
        </w:rPr>
      </w:pPr>
      <w:r>
        <w:rPr>
          <w:rStyle w:val="normaltextrun"/>
          <w:rFonts w:ascii="Aptos" w:hAnsi="Aptos"/>
          <w:color w:val="1F1F1F"/>
        </w:rPr>
        <w:t>1 day not enough and will have limitations</w:t>
      </w:r>
    </w:p>
    <w:p w14:paraId="0F7471DA" w14:textId="3B558C8B" w:rsidR="005E1B46" w:rsidRDefault="005E1B46"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Backfill and administration </w:t>
      </w:r>
    </w:p>
    <w:p w14:paraId="25D997A3" w14:textId="7C5F0215" w:rsidR="005E1B46" w:rsidRDefault="00E36146" w:rsidP="009703A6">
      <w:pPr>
        <w:pStyle w:val="ListParagraph"/>
        <w:numPr>
          <w:ilvl w:val="0"/>
          <w:numId w:val="7"/>
        </w:numPr>
        <w:rPr>
          <w:rStyle w:val="normaltextrun"/>
          <w:rFonts w:ascii="Aptos" w:hAnsi="Aptos"/>
          <w:color w:val="1F1F1F"/>
        </w:rPr>
      </w:pPr>
      <w:r>
        <w:rPr>
          <w:rStyle w:val="normaltextrun"/>
          <w:rFonts w:ascii="Aptos" w:hAnsi="Aptos"/>
          <w:color w:val="1F1F1F"/>
        </w:rPr>
        <w:t>MOU – local nucleus in the community sector, community charter, for all par</w:t>
      </w:r>
      <w:r w:rsidR="006A7634">
        <w:rPr>
          <w:rStyle w:val="normaltextrun"/>
          <w:rFonts w:ascii="Aptos" w:hAnsi="Aptos"/>
          <w:color w:val="1F1F1F"/>
        </w:rPr>
        <w:t>tners to declare their support</w:t>
      </w:r>
    </w:p>
    <w:p w14:paraId="1C225C94" w14:textId="3886911E" w:rsidR="006A7634" w:rsidRDefault="006A7634" w:rsidP="009703A6">
      <w:pPr>
        <w:pStyle w:val="ListParagraph"/>
        <w:numPr>
          <w:ilvl w:val="0"/>
          <w:numId w:val="7"/>
        </w:numPr>
        <w:rPr>
          <w:rStyle w:val="normaltextrun"/>
          <w:rFonts w:ascii="Aptos" w:hAnsi="Aptos"/>
          <w:color w:val="1F1F1F"/>
        </w:rPr>
      </w:pPr>
      <w:r>
        <w:rPr>
          <w:rStyle w:val="normaltextrun"/>
          <w:rFonts w:ascii="Aptos" w:hAnsi="Aptos"/>
          <w:color w:val="1F1F1F"/>
        </w:rPr>
        <w:lastRenderedPageBreak/>
        <w:t xml:space="preserve">Key task of core actions – how can we </w:t>
      </w:r>
      <w:r w:rsidR="009879E3">
        <w:rPr>
          <w:rStyle w:val="normaltextrun"/>
          <w:rFonts w:ascii="Aptos" w:hAnsi="Aptos"/>
          <w:color w:val="1F1F1F"/>
        </w:rPr>
        <w:t>ameliorate fraility = challenge for the sector</w:t>
      </w:r>
      <w:r w:rsidR="00634E3D">
        <w:rPr>
          <w:rStyle w:val="normaltextrun"/>
          <w:rFonts w:ascii="Aptos" w:hAnsi="Aptos"/>
          <w:color w:val="1F1F1F"/>
        </w:rPr>
        <w:t xml:space="preserve"> and networks, delivery partners, including resourcing, social prescribing, rurality and equity of provision</w:t>
      </w:r>
    </w:p>
    <w:p w14:paraId="6BE7C497" w14:textId="7725426B" w:rsidR="00634E3D" w:rsidRDefault="00634E3D"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Need for an </w:t>
      </w:r>
      <w:r w:rsidR="00442F50">
        <w:rPr>
          <w:rStyle w:val="normaltextrun"/>
          <w:rFonts w:ascii="Aptos" w:hAnsi="Aptos"/>
          <w:color w:val="1F1F1F"/>
        </w:rPr>
        <w:t xml:space="preserve">interim agreement – one year – to appoint a rep could be refined with a </w:t>
      </w:r>
      <w:r w:rsidR="008635ED">
        <w:rPr>
          <w:rStyle w:val="normaltextrun"/>
          <w:rFonts w:ascii="Aptos" w:hAnsi="Aptos"/>
          <w:color w:val="1F1F1F"/>
        </w:rPr>
        <w:t xml:space="preserve">another more robust process longer term </w:t>
      </w:r>
      <w:r w:rsidR="008267D5">
        <w:rPr>
          <w:rStyle w:val="normaltextrun"/>
          <w:rFonts w:ascii="Aptos" w:hAnsi="Aptos"/>
          <w:color w:val="1F1F1F"/>
        </w:rPr>
        <w:t xml:space="preserve">will depend on mandate and focus on </w:t>
      </w:r>
      <w:r w:rsidR="00C53304">
        <w:rPr>
          <w:rStyle w:val="normaltextrun"/>
          <w:rFonts w:ascii="Aptos" w:hAnsi="Aptos"/>
          <w:color w:val="1F1F1F"/>
        </w:rPr>
        <w:t>frailty</w:t>
      </w:r>
      <w:r w:rsidR="008267D5">
        <w:rPr>
          <w:rStyle w:val="normaltextrun"/>
          <w:rFonts w:ascii="Aptos" w:hAnsi="Aptos"/>
          <w:color w:val="1F1F1F"/>
        </w:rPr>
        <w:t xml:space="preserve"> and prevention of  _  probably 3 years</w:t>
      </w:r>
      <w:r w:rsidR="00C53304">
        <w:rPr>
          <w:rStyle w:val="normaltextrun"/>
          <w:rFonts w:ascii="Aptos" w:hAnsi="Aptos"/>
          <w:color w:val="1F1F1F"/>
        </w:rPr>
        <w:t xml:space="preserve"> (TD 20-27)</w:t>
      </w:r>
    </w:p>
    <w:p w14:paraId="572707C9" w14:textId="70051EE2" w:rsidR="00C53304" w:rsidRDefault="00C53304" w:rsidP="00EB7BD5">
      <w:pPr>
        <w:pStyle w:val="ListParagraph"/>
        <w:rPr>
          <w:rStyle w:val="normaltextrun"/>
          <w:rFonts w:ascii="Aptos" w:hAnsi="Aptos"/>
          <w:color w:val="1F1F1F"/>
        </w:rPr>
      </w:pPr>
    </w:p>
    <w:p w14:paraId="6284BC78" w14:textId="5765FBCC" w:rsidR="00C53304" w:rsidRDefault="004A2DF6"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Anchor role – needs to be able to be strategic and operational will have a huge amount of responsibility </w:t>
      </w:r>
    </w:p>
    <w:p w14:paraId="1E929BE7" w14:textId="40150FE0" w:rsidR="004A2DF6" w:rsidRDefault="004A2DF6" w:rsidP="009703A6">
      <w:pPr>
        <w:pStyle w:val="ListParagraph"/>
        <w:numPr>
          <w:ilvl w:val="0"/>
          <w:numId w:val="7"/>
        </w:numPr>
        <w:rPr>
          <w:rStyle w:val="normaltextrun"/>
          <w:rFonts w:ascii="Aptos" w:hAnsi="Aptos"/>
          <w:color w:val="1F1F1F"/>
        </w:rPr>
      </w:pPr>
      <w:r>
        <w:rPr>
          <w:rStyle w:val="normaltextrun"/>
          <w:rFonts w:ascii="Aptos" w:hAnsi="Aptos"/>
          <w:color w:val="1F1F1F"/>
        </w:rPr>
        <w:t xml:space="preserve">Strategic decision making, health intelligence, </w:t>
      </w:r>
      <w:r w:rsidR="004D1291">
        <w:rPr>
          <w:rStyle w:val="normaltextrun"/>
          <w:rFonts w:ascii="Aptos" w:hAnsi="Aptos"/>
          <w:color w:val="1F1F1F"/>
        </w:rPr>
        <w:t>knowing who is on the ground, knowing how to co-ordinate, - huge accountability probably does require a more senior role</w:t>
      </w:r>
    </w:p>
    <w:p w14:paraId="6A9E0A9A" w14:textId="7DD0B34B" w:rsidR="004D1291" w:rsidRDefault="00404FBD" w:rsidP="009703A6">
      <w:pPr>
        <w:pStyle w:val="ListParagraph"/>
        <w:numPr>
          <w:ilvl w:val="0"/>
          <w:numId w:val="7"/>
        </w:numPr>
        <w:rPr>
          <w:rStyle w:val="normaltextrun"/>
          <w:rFonts w:ascii="Aptos" w:hAnsi="Aptos"/>
          <w:color w:val="1F1F1F"/>
        </w:rPr>
      </w:pPr>
      <w:r>
        <w:rPr>
          <w:rStyle w:val="normaltextrun"/>
          <w:rFonts w:ascii="Aptos" w:hAnsi="Aptos"/>
          <w:color w:val="1F1F1F"/>
        </w:rPr>
        <w:t>Needs to be consistent – they includes having MDT rolled out more quickly in each of the areas,</w:t>
      </w:r>
    </w:p>
    <w:p w14:paraId="761D602C" w14:textId="79B18157" w:rsidR="00D125D8" w:rsidRDefault="00D125D8" w:rsidP="009703A6">
      <w:pPr>
        <w:pStyle w:val="ListParagraph"/>
        <w:numPr>
          <w:ilvl w:val="0"/>
          <w:numId w:val="7"/>
        </w:numPr>
        <w:rPr>
          <w:rStyle w:val="normaltextrun"/>
          <w:rFonts w:ascii="Aptos" w:hAnsi="Aptos"/>
          <w:color w:val="1F1F1F"/>
        </w:rPr>
      </w:pPr>
      <w:r>
        <w:rPr>
          <w:rStyle w:val="normaltextrun"/>
          <w:rFonts w:ascii="Aptos" w:hAnsi="Aptos"/>
          <w:color w:val="1F1F1F"/>
        </w:rPr>
        <w:t>One day per week is not sustainable – however its hard to quantify when don’t fully understand the expectations</w:t>
      </w:r>
    </w:p>
    <w:p w14:paraId="652D8BB1" w14:textId="19E12C28" w:rsidR="00D2354D" w:rsidRDefault="00D2354D" w:rsidP="009703A6">
      <w:pPr>
        <w:pStyle w:val="ListParagraph"/>
        <w:numPr>
          <w:ilvl w:val="0"/>
          <w:numId w:val="7"/>
        </w:numPr>
        <w:rPr>
          <w:rStyle w:val="normaltextrun"/>
          <w:rFonts w:ascii="Aptos" w:hAnsi="Aptos"/>
          <w:color w:val="1F1F1F"/>
        </w:rPr>
      </w:pPr>
      <w:r>
        <w:rPr>
          <w:rStyle w:val="normaltextrun"/>
          <w:rFonts w:ascii="Aptos" w:hAnsi="Aptos"/>
          <w:color w:val="1F1F1F"/>
        </w:rPr>
        <w:t>Again what can we learn from other models</w:t>
      </w:r>
    </w:p>
    <w:p w14:paraId="1C853DA4" w14:textId="7E89DBB4" w:rsidR="00D2354D" w:rsidRDefault="00D2354D" w:rsidP="009703A6">
      <w:pPr>
        <w:pStyle w:val="ListParagraph"/>
        <w:numPr>
          <w:ilvl w:val="0"/>
          <w:numId w:val="7"/>
        </w:numPr>
        <w:rPr>
          <w:rStyle w:val="normaltextrun"/>
          <w:rFonts w:ascii="Aptos" w:hAnsi="Aptos"/>
          <w:color w:val="1F1F1F"/>
        </w:rPr>
      </w:pPr>
      <w:r>
        <w:rPr>
          <w:rStyle w:val="normaltextrun"/>
          <w:rFonts w:ascii="Aptos" w:hAnsi="Aptos"/>
          <w:color w:val="1F1F1F"/>
        </w:rPr>
        <w:t>Do we need to consider a dedicated role?</w:t>
      </w:r>
    </w:p>
    <w:p w14:paraId="6CD8C8FB" w14:textId="6D029C5F" w:rsidR="00D2354D" w:rsidRDefault="00D2354D" w:rsidP="009703A6">
      <w:pPr>
        <w:pStyle w:val="ListParagraph"/>
        <w:numPr>
          <w:ilvl w:val="0"/>
          <w:numId w:val="7"/>
        </w:numPr>
        <w:rPr>
          <w:rStyle w:val="normaltextrun"/>
          <w:rFonts w:ascii="Aptos" w:hAnsi="Aptos"/>
          <w:color w:val="1F1F1F"/>
        </w:rPr>
      </w:pPr>
      <w:r>
        <w:rPr>
          <w:rStyle w:val="normaltextrun"/>
          <w:rFonts w:ascii="Aptos" w:hAnsi="Aptos"/>
          <w:color w:val="1F1F1F"/>
        </w:rPr>
        <w:t>But really do want someone embedded in the sector ? secondment?</w:t>
      </w:r>
    </w:p>
    <w:p w14:paraId="111D18E5" w14:textId="4A414BA7" w:rsidR="00310C28" w:rsidRDefault="00310C28"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How can the community decide?  Clarity on role and expectations so important </w:t>
      </w:r>
    </w:p>
    <w:p w14:paraId="13CE14F6" w14:textId="03208FF0" w:rsidR="00310C28" w:rsidRDefault="00310C28"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What do we need from the Department </w:t>
      </w:r>
      <w:r w:rsidR="00393CD9">
        <w:rPr>
          <w:rStyle w:val="normaltextrun"/>
          <w:rFonts w:ascii="Aptos" w:hAnsi="Aptos"/>
          <w:color w:val="1F1F1F"/>
        </w:rPr>
        <w:t xml:space="preserve"> - they hold ultimate accountability </w:t>
      </w:r>
    </w:p>
    <w:p w14:paraId="6219CC9D" w14:textId="69A0F232" w:rsidR="00393CD9" w:rsidRDefault="00393CD9"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Practicalities – role will require flexibility, employer needs to understand </w:t>
      </w:r>
      <w:r w:rsidR="00D219B2">
        <w:rPr>
          <w:rStyle w:val="normaltextrun"/>
          <w:rFonts w:ascii="Aptos" w:hAnsi="Aptos"/>
          <w:color w:val="1F1F1F"/>
        </w:rPr>
        <w:t xml:space="preserve">, constant review required – build in agility – </w:t>
      </w:r>
      <w:r w:rsidR="00D219B2" w:rsidRPr="00D219B2">
        <w:rPr>
          <w:rStyle w:val="normaltextrun"/>
          <w:rFonts w:ascii="Aptos" w:hAnsi="Aptos"/>
          <w:color w:val="1F1F1F"/>
          <w:highlight w:val="yellow"/>
        </w:rPr>
        <w:t>test and learn.</w:t>
      </w:r>
    </w:p>
    <w:p w14:paraId="47AB44F9" w14:textId="4B5C2745" w:rsidR="00D219B2" w:rsidRDefault="00D219B2" w:rsidP="00310C28">
      <w:pPr>
        <w:pStyle w:val="ListParagraph"/>
        <w:numPr>
          <w:ilvl w:val="0"/>
          <w:numId w:val="7"/>
        </w:numPr>
        <w:rPr>
          <w:rStyle w:val="normaltextrun"/>
          <w:rFonts w:ascii="Aptos" w:hAnsi="Aptos"/>
          <w:color w:val="1F1F1F"/>
        </w:rPr>
      </w:pPr>
      <w:r>
        <w:rPr>
          <w:rStyle w:val="normaltextrun"/>
          <w:rFonts w:ascii="Aptos" w:hAnsi="Aptos"/>
          <w:color w:val="1F1F1F"/>
        </w:rPr>
        <w:t>Caution to Pa</w:t>
      </w:r>
      <w:r w:rsidR="00943A16">
        <w:rPr>
          <w:rStyle w:val="normaltextrun"/>
          <w:rFonts w:ascii="Aptos" w:hAnsi="Aptos"/>
          <w:color w:val="1F1F1F"/>
        </w:rPr>
        <w:t>u</w:t>
      </w:r>
      <w:r>
        <w:rPr>
          <w:rStyle w:val="normaltextrun"/>
          <w:rFonts w:ascii="Aptos" w:hAnsi="Aptos"/>
          <w:color w:val="1F1F1F"/>
        </w:rPr>
        <w:t xml:space="preserve">l on </w:t>
      </w:r>
      <w:r w:rsidR="00943A16">
        <w:rPr>
          <w:rStyle w:val="normaltextrun"/>
          <w:rFonts w:ascii="Aptos" w:hAnsi="Aptos"/>
          <w:color w:val="1F1F1F"/>
        </w:rPr>
        <w:t xml:space="preserve">rushing recruitment to anchor role </w:t>
      </w:r>
      <w:r w:rsidR="00F6155C">
        <w:rPr>
          <w:rStyle w:val="normaltextrun"/>
          <w:rFonts w:ascii="Aptos" w:hAnsi="Aptos"/>
          <w:color w:val="1F1F1F"/>
        </w:rPr>
        <w:t>–</w:t>
      </w:r>
      <w:r w:rsidR="00943A16">
        <w:rPr>
          <w:rStyle w:val="normaltextrun"/>
          <w:rFonts w:ascii="Aptos" w:hAnsi="Aptos"/>
          <w:color w:val="1F1F1F"/>
        </w:rPr>
        <w:t xml:space="preserve"> </w:t>
      </w:r>
      <w:r w:rsidR="00F6155C">
        <w:rPr>
          <w:rStyle w:val="normaltextrun"/>
          <w:rFonts w:ascii="Aptos" w:hAnsi="Aptos"/>
          <w:color w:val="1F1F1F"/>
        </w:rPr>
        <w:t xml:space="preserve">timelines are fixed </w:t>
      </w:r>
    </w:p>
    <w:p w14:paraId="34375E8B" w14:textId="1387DD7D" w:rsidR="00F6155C" w:rsidRDefault="00F6155C"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Co-ordinating role </w:t>
      </w:r>
      <w:r w:rsidR="004D034C">
        <w:rPr>
          <w:rStyle w:val="normaltextrun"/>
          <w:rFonts w:ascii="Aptos" w:hAnsi="Aptos"/>
          <w:color w:val="1F1F1F"/>
        </w:rPr>
        <w:t xml:space="preserve">(NIHC / CDHN) </w:t>
      </w:r>
      <w:r>
        <w:rPr>
          <w:rStyle w:val="normaltextrun"/>
          <w:rFonts w:ascii="Aptos" w:hAnsi="Aptos"/>
          <w:color w:val="1F1F1F"/>
        </w:rPr>
        <w:t xml:space="preserve">– very important to share learning across 17 INTS </w:t>
      </w:r>
      <w:r w:rsidR="00EB7BD5">
        <w:rPr>
          <w:rStyle w:val="normaltextrun"/>
          <w:rFonts w:ascii="Aptos" w:hAnsi="Aptos"/>
          <w:color w:val="1F1F1F"/>
        </w:rPr>
        <w:t>(SG 27-39)</w:t>
      </w:r>
    </w:p>
    <w:p w14:paraId="71E6D00C" w14:textId="77777777" w:rsidR="00114DD3" w:rsidRDefault="00114DD3" w:rsidP="00114DD3">
      <w:pPr>
        <w:pStyle w:val="ListParagraph"/>
        <w:rPr>
          <w:rStyle w:val="normaltextrun"/>
          <w:rFonts w:ascii="Aptos" w:hAnsi="Aptos"/>
          <w:color w:val="1F1F1F"/>
        </w:rPr>
      </w:pPr>
    </w:p>
    <w:p w14:paraId="7C6750DE" w14:textId="6AC2F2C4" w:rsidR="00EB7BD5" w:rsidRDefault="0069306A"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Worry about what will get done? </w:t>
      </w:r>
    </w:p>
    <w:p w14:paraId="0D8F17E9" w14:textId="4DA42E2D" w:rsidR="0069306A" w:rsidRDefault="0069306A" w:rsidP="00310C28">
      <w:pPr>
        <w:pStyle w:val="ListParagraph"/>
        <w:numPr>
          <w:ilvl w:val="0"/>
          <w:numId w:val="7"/>
        </w:numPr>
        <w:rPr>
          <w:rStyle w:val="normaltextrun"/>
          <w:rFonts w:ascii="Aptos" w:hAnsi="Aptos"/>
          <w:color w:val="1F1F1F"/>
        </w:rPr>
      </w:pPr>
      <w:r>
        <w:rPr>
          <w:rStyle w:val="normaltextrun"/>
          <w:rFonts w:ascii="Aptos" w:hAnsi="Aptos"/>
          <w:color w:val="1F1F1F"/>
        </w:rPr>
        <w:t xml:space="preserve">Look at £250k </w:t>
      </w:r>
      <w:r w:rsidR="00803FB8">
        <w:rPr>
          <w:rStyle w:val="normaltextrun"/>
          <w:rFonts w:ascii="Aptos" w:hAnsi="Aptos"/>
          <w:color w:val="1F1F1F"/>
        </w:rPr>
        <w:t>– look at what is needed in each INT area – there would be no capacity to deliver, because no money left – need additional programme costs</w:t>
      </w:r>
    </w:p>
    <w:p w14:paraId="38C52782" w14:textId="794193CC" w:rsidR="00224C48" w:rsidRDefault="00224C48" w:rsidP="00310C28">
      <w:pPr>
        <w:pStyle w:val="ListParagraph"/>
        <w:numPr>
          <w:ilvl w:val="0"/>
          <w:numId w:val="7"/>
        </w:numPr>
        <w:rPr>
          <w:rStyle w:val="normaltextrun"/>
          <w:rFonts w:ascii="Aptos" w:hAnsi="Aptos"/>
          <w:color w:val="1F1F1F"/>
        </w:rPr>
      </w:pPr>
      <w:r>
        <w:rPr>
          <w:rStyle w:val="normaltextrun"/>
          <w:rFonts w:ascii="Aptos" w:hAnsi="Aptos"/>
          <w:color w:val="1F1F1F"/>
        </w:rPr>
        <w:t>It should be about outcomes/ impact, on the preson</w:t>
      </w:r>
    </w:p>
    <w:p w14:paraId="1CEED4A4" w14:textId="30356C57" w:rsidR="00A474A9" w:rsidRDefault="006C4133"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Sure start first 1000 days funded model </w:t>
      </w:r>
      <w:r w:rsidR="00752772">
        <w:rPr>
          <w:rStyle w:val="normaltextrun"/>
          <w:rFonts w:ascii="Aptos" w:hAnsi="Aptos"/>
          <w:color w:val="1F1F1F"/>
        </w:rPr>
        <w:t>– programme costs</w:t>
      </w:r>
    </w:p>
    <w:p w14:paraId="2835FD7D" w14:textId="39CEF06F" w:rsidR="00752772" w:rsidRDefault="00752772" w:rsidP="00344FD9">
      <w:pPr>
        <w:pStyle w:val="ListParagraph"/>
        <w:numPr>
          <w:ilvl w:val="0"/>
          <w:numId w:val="7"/>
        </w:numPr>
        <w:rPr>
          <w:rStyle w:val="normaltextrun"/>
          <w:rFonts w:ascii="Aptos" w:hAnsi="Aptos"/>
          <w:color w:val="1F1F1F"/>
        </w:rPr>
      </w:pPr>
      <w:r>
        <w:rPr>
          <w:rStyle w:val="normaltextrun"/>
          <w:rFonts w:ascii="Aptos" w:hAnsi="Aptos"/>
          <w:color w:val="1F1F1F"/>
        </w:rPr>
        <w:t>Family support model – fixed cost anchor</w:t>
      </w:r>
      <w:r w:rsidR="00BB149A">
        <w:rPr>
          <w:rStyle w:val="normaltextrun"/>
          <w:rFonts w:ascii="Aptos" w:hAnsi="Aptos"/>
          <w:color w:val="1F1F1F"/>
        </w:rPr>
        <w:t xml:space="preserve"> (£50K – currently being reviewed as not enough) </w:t>
      </w:r>
      <w:r>
        <w:rPr>
          <w:rStyle w:val="normaltextrun"/>
          <w:rFonts w:ascii="Aptos" w:hAnsi="Aptos"/>
          <w:color w:val="1F1F1F"/>
        </w:rPr>
        <w:t xml:space="preserve"> money should follow the person</w:t>
      </w:r>
      <w:r w:rsidR="00BB149A">
        <w:rPr>
          <w:rStyle w:val="normaltextrun"/>
          <w:rFonts w:ascii="Aptos" w:hAnsi="Aptos"/>
          <w:color w:val="1F1F1F"/>
        </w:rPr>
        <w:t xml:space="preserve"> and their reach </w:t>
      </w:r>
    </w:p>
    <w:p w14:paraId="44A0A178" w14:textId="43C19B27" w:rsidR="00A0658B" w:rsidRDefault="00A0658B" w:rsidP="00344FD9">
      <w:pPr>
        <w:pStyle w:val="ListParagraph"/>
        <w:numPr>
          <w:ilvl w:val="0"/>
          <w:numId w:val="7"/>
        </w:numPr>
        <w:rPr>
          <w:rStyle w:val="normaltextrun"/>
          <w:rFonts w:ascii="Aptos" w:hAnsi="Aptos"/>
          <w:color w:val="1F1F1F"/>
        </w:rPr>
      </w:pPr>
      <w:r>
        <w:rPr>
          <w:rStyle w:val="normaltextrun"/>
          <w:rFonts w:ascii="Aptos" w:hAnsi="Aptos"/>
          <w:color w:val="1F1F1F"/>
        </w:rPr>
        <w:t>Strategic person attending meeting</w:t>
      </w:r>
    </w:p>
    <w:p w14:paraId="014A9DA8" w14:textId="32B6111D" w:rsidR="00A0658B" w:rsidRDefault="00A0658B" w:rsidP="00344FD9">
      <w:pPr>
        <w:pStyle w:val="ListParagraph"/>
        <w:numPr>
          <w:ilvl w:val="0"/>
          <w:numId w:val="7"/>
        </w:numPr>
        <w:rPr>
          <w:rStyle w:val="normaltextrun"/>
          <w:rFonts w:ascii="Aptos" w:hAnsi="Aptos"/>
          <w:color w:val="1F1F1F"/>
        </w:rPr>
      </w:pPr>
      <w:r>
        <w:rPr>
          <w:rStyle w:val="normaltextrun"/>
          <w:rFonts w:ascii="Aptos" w:hAnsi="Aptos"/>
          <w:color w:val="1F1F1F"/>
        </w:rPr>
        <w:t>What does £250k buy you</w:t>
      </w:r>
    </w:p>
    <w:p w14:paraId="64476596" w14:textId="57769E1D" w:rsidR="00A0658B" w:rsidRDefault="00A0658B"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Need someone very strategic to be strong CVS </w:t>
      </w:r>
    </w:p>
    <w:p w14:paraId="1F2105F4" w14:textId="729D23F4" w:rsidR="00A0658B" w:rsidRDefault="00A0658B"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DFC area planning model </w:t>
      </w:r>
    </w:p>
    <w:p w14:paraId="4A2C85EE" w14:textId="210609BA" w:rsidR="003A4209" w:rsidRDefault="003A4209"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Transformation test and learn </w:t>
      </w:r>
    </w:p>
    <w:p w14:paraId="17E35754" w14:textId="601F5895" w:rsidR="003A4209" w:rsidRDefault="003A4209"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£60k per annum. </w:t>
      </w:r>
    </w:p>
    <w:p w14:paraId="774389D8" w14:textId="03FD585F" w:rsidR="003A4209" w:rsidRDefault="003A4209" w:rsidP="00344FD9">
      <w:pPr>
        <w:pStyle w:val="ListParagraph"/>
        <w:numPr>
          <w:ilvl w:val="0"/>
          <w:numId w:val="7"/>
        </w:numPr>
        <w:rPr>
          <w:rStyle w:val="normaltextrun"/>
          <w:rFonts w:ascii="Aptos" w:hAnsi="Aptos"/>
          <w:color w:val="1F1F1F"/>
        </w:rPr>
      </w:pPr>
      <w:r>
        <w:rPr>
          <w:rStyle w:val="normaltextrun"/>
          <w:rFonts w:ascii="Aptos" w:hAnsi="Aptos"/>
          <w:color w:val="1F1F1F"/>
        </w:rPr>
        <w:lastRenderedPageBreak/>
        <w:t xml:space="preserve">If its rotated too often </w:t>
      </w:r>
      <w:r w:rsidR="0000669F">
        <w:rPr>
          <w:rStyle w:val="normaltextrun"/>
          <w:rFonts w:ascii="Aptos" w:hAnsi="Aptos"/>
          <w:color w:val="1F1F1F"/>
        </w:rPr>
        <w:t>lose experience</w:t>
      </w:r>
    </w:p>
    <w:p w14:paraId="45E1F765" w14:textId="6AD270ED" w:rsidR="0000669F" w:rsidRDefault="0000669F" w:rsidP="00344FD9">
      <w:pPr>
        <w:pStyle w:val="ListParagraph"/>
        <w:numPr>
          <w:ilvl w:val="0"/>
          <w:numId w:val="7"/>
        </w:numPr>
        <w:rPr>
          <w:rStyle w:val="normaltextrun"/>
          <w:rFonts w:ascii="Aptos" w:hAnsi="Aptos"/>
          <w:color w:val="1F1F1F"/>
        </w:rPr>
      </w:pPr>
      <w:r>
        <w:rPr>
          <w:rStyle w:val="normaltextrun"/>
          <w:rFonts w:ascii="Aptos" w:hAnsi="Aptos"/>
          <w:color w:val="1F1F1F"/>
        </w:rPr>
        <w:t>3 years could be too short or too long</w:t>
      </w:r>
    </w:p>
    <w:p w14:paraId="76355973" w14:textId="757B6AD6" w:rsidR="0000669F" w:rsidRDefault="0000669F"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How that get reviewed </w:t>
      </w:r>
    </w:p>
    <w:p w14:paraId="1AF9AB5A" w14:textId="053AD54C" w:rsidR="0000669F" w:rsidRDefault="0000669F" w:rsidP="00344FD9">
      <w:pPr>
        <w:pStyle w:val="ListParagraph"/>
        <w:numPr>
          <w:ilvl w:val="0"/>
          <w:numId w:val="7"/>
        </w:numPr>
        <w:rPr>
          <w:rStyle w:val="normaltextrun"/>
          <w:rFonts w:ascii="Aptos" w:hAnsi="Aptos"/>
          <w:color w:val="1F1F1F"/>
        </w:rPr>
      </w:pPr>
      <w:r>
        <w:rPr>
          <w:rStyle w:val="normaltextrun"/>
          <w:rFonts w:ascii="Aptos" w:hAnsi="Aptos"/>
          <w:color w:val="1F1F1F"/>
        </w:rPr>
        <w:t>Whats recruitment and how it is reviewed</w:t>
      </w:r>
    </w:p>
    <w:p w14:paraId="7C1CD09E" w14:textId="1BD67A0D" w:rsidR="0000669F" w:rsidRDefault="00E3554F" w:rsidP="00344FD9">
      <w:pPr>
        <w:pStyle w:val="ListParagraph"/>
        <w:numPr>
          <w:ilvl w:val="0"/>
          <w:numId w:val="7"/>
        </w:numPr>
        <w:rPr>
          <w:rStyle w:val="normaltextrun"/>
          <w:rFonts w:ascii="Aptos" w:hAnsi="Aptos"/>
          <w:color w:val="1F1F1F"/>
        </w:rPr>
      </w:pPr>
      <w:r>
        <w:rPr>
          <w:rStyle w:val="normaltextrun"/>
          <w:rFonts w:ascii="Aptos" w:hAnsi="Aptos"/>
          <w:color w:val="1F1F1F"/>
        </w:rPr>
        <w:t>Governance – risk with this model very high for community workers</w:t>
      </w:r>
    </w:p>
    <w:p w14:paraId="5A1FF90C" w14:textId="617E2C75" w:rsidR="00E3554F" w:rsidRDefault="00E3554F" w:rsidP="00344FD9">
      <w:pPr>
        <w:pStyle w:val="ListParagraph"/>
        <w:numPr>
          <w:ilvl w:val="0"/>
          <w:numId w:val="7"/>
        </w:numPr>
        <w:rPr>
          <w:rStyle w:val="normaltextrun"/>
          <w:rFonts w:ascii="Aptos" w:hAnsi="Aptos"/>
          <w:color w:val="1F1F1F"/>
        </w:rPr>
      </w:pPr>
      <w:r>
        <w:rPr>
          <w:rStyle w:val="normaltextrun"/>
          <w:rFonts w:ascii="Aptos" w:hAnsi="Aptos"/>
          <w:color w:val="1F1F1F"/>
        </w:rPr>
        <w:t xml:space="preserve">Needs well developed support </w:t>
      </w:r>
    </w:p>
    <w:p w14:paraId="3FE6298C" w14:textId="33B9EA47" w:rsidR="00300F8E" w:rsidRDefault="00300F8E" w:rsidP="00344FD9">
      <w:pPr>
        <w:pStyle w:val="ListParagraph"/>
        <w:numPr>
          <w:ilvl w:val="0"/>
          <w:numId w:val="7"/>
        </w:numPr>
        <w:rPr>
          <w:rStyle w:val="normaltextrun"/>
          <w:rFonts w:ascii="Aptos" w:hAnsi="Aptos"/>
          <w:color w:val="1F1F1F"/>
        </w:rPr>
      </w:pPr>
      <w:r>
        <w:rPr>
          <w:rStyle w:val="normaltextrun"/>
          <w:rFonts w:ascii="Aptos" w:hAnsi="Aptos"/>
          <w:color w:val="1F1F1F"/>
        </w:rPr>
        <w:t>If there is a case review after an incident – risk sits with CVS or INT</w:t>
      </w:r>
    </w:p>
    <w:p w14:paraId="7261330E" w14:textId="75FD0D3D" w:rsidR="00D84327" w:rsidRDefault="00300F8E"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No care home structure </w:t>
      </w:r>
      <w:r w:rsidR="00D84327">
        <w:rPr>
          <w:rStyle w:val="normaltextrun"/>
          <w:rFonts w:ascii="Aptos" w:hAnsi="Aptos"/>
          <w:color w:val="1F1F1F"/>
        </w:rPr>
        <w:t xml:space="preserve"> - risk sits with organsiation</w:t>
      </w:r>
    </w:p>
    <w:p w14:paraId="6095DAD8" w14:textId="0A16DE1E" w:rsidR="00D84327" w:rsidRDefault="00D84327"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Mechanism for referral up from community organisations </w:t>
      </w:r>
      <w:r w:rsidR="00EC5343">
        <w:rPr>
          <w:rStyle w:val="normaltextrun"/>
          <w:rFonts w:ascii="Aptos" w:hAnsi="Aptos"/>
          <w:color w:val="1F1F1F"/>
        </w:rPr>
        <w:t xml:space="preserve">up towards INT team for older people not being seen by GPs.  (SMcL </w:t>
      </w:r>
      <w:r w:rsidR="00114DD3">
        <w:rPr>
          <w:rStyle w:val="normaltextrun"/>
          <w:rFonts w:ascii="Aptos" w:hAnsi="Aptos"/>
          <w:color w:val="1F1F1F"/>
        </w:rPr>
        <w:t>38-59)</w:t>
      </w:r>
    </w:p>
    <w:p w14:paraId="6BE60076" w14:textId="42ECB970" w:rsidR="00114DD3" w:rsidRDefault="00114DD3" w:rsidP="009234D9">
      <w:pPr>
        <w:pStyle w:val="ListParagraph"/>
        <w:rPr>
          <w:rStyle w:val="normaltextrun"/>
          <w:rFonts w:ascii="Aptos" w:hAnsi="Aptos"/>
          <w:color w:val="1F1F1F"/>
        </w:rPr>
      </w:pPr>
    </w:p>
    <w:p w14:paraId="1CF75C8C" w14:textId="6A8C40C3" w:rsidR="00114DD3" w:rsidRDefault="00114DD3" w:rsidP="00D84327">
      <w:pPr>
        <w:pStyle w:val="ListParagraph"/>
        <w:numPr>
          <w:ilvl w:val="0"/>
          <w:numId w:val="7"/>
        </w:numPr>
        <w:rPr>
          <w:rStyle w:val="normaltextrun"/>
          <w:rFonts w:ascii="Aptos" w:hAnsi="Aptos"/>
          <w:color w:val="1F1F1F"/>
        </w:rPr>
      </w:pPr>
      <w:r>
        <w:rPr>
          <w:rStyle w:val="normaltextrun"/>
          <w:rFonts w:ascii="Aptos" w:hAnsi="Aptos"/>
          <w:color w:val="1F1F1F"/>
        </w:rPr>
        <w:t>Support – relationship building/ networking, admin support, specialist expertise, support on the representation role, peer support, can this be aligned with other support learning form other experiences eg MDT</w:t>
      </w:r>
      <w:r w:rsidR="00854F4F">
        <w:rPr>
          <w:rStyle w:val="normaltextrun"/>
          <w:rFonts w:ascii="Aptos" w:hAnsi="Aptos"/>
          <w:color w:val="1F1F1F"/>
        </w:rPr>
        <w:t>, voluntary Board members need clarity of role and why release senior staff</w:t>
      </w:r>
    </w:p>
    <w:p w14:paraId="2FE91BCD" w14:textId="71631870" w:rsidR="00854F4F" w:rsidRDefault="00854F4F" w:rsidP="00D84327">
      <w:pPr>
        <w:pStyle w:val="ListParagraph"/>
        <w:numPr>
          <w:ilvl w:val="0"/>
          <w:numId w:val="7"/>
        </w:numPr>
        <w:rPr>
          <w:rStyle w:val="normaltextrun"/>
          <w:rFonts w:ascii="Aptos" w:hAnsi="Aptos"/>
          <w:color w:val="1F1F1F"/>
        </w:rPr>
      </w:pPr>
      <w:r>
        <w:rPr>
          <w:rStyle w:val="normaltextrun"/>
          <w:rFonts w:ascii="Aptos" w:hAnsi="Aptos"/>
          <w:color w:val="1F1F1F"/>
        </w:rPr>
        <w:t>Capacity – how can an organisation release a senior person 1 day per week</w:t>
      </w:r>
    </w:p>
    <w:p w14:paraId="1D498E9E" w14:textId="1F1F2F48" w:rsidR="00B70FA6" w:rsidRDefault="00B70FA6" w:rsidP="00D84327">
      <w:pPr>
        <w:pStyle w:val="ListParagraph"/>
        <w:numPr>
          <w:ilvl w:val="0"/>
          <w:numId w:val="7"/>
        </w:numPr>
        <w:rPr>
          <w:rStyle w:val="normaltextrun"/>
          <w:rFonts w:ascii="Aptos" w:hAnsi="Aptos"/>
          <w:color w:val="1F1F1F"/>
        </w:rPr>
      </w:pPr>
      <w:r>
        <w:rPr>
          <w:rStyle w:val="normaltextrun"/>
          <w:rFonts w:ascii="Aptos" w:hAnsi="Aptos"/>
          <w:color w:val="1F1F1F"/>
        </w:rPr>
        <w:t>Need to back fill posts – there is no VCSE additional capacity</w:t>
      </w:r>
    </w:p>
    <w:p w14:paraId="75C94441" w14:textId="13CA82F6" w:rsidR="00B70FA6" w:rsidRDefault="00B70FA6" w:rsidP="00D84327">
      <w:pPr>
        <w:pStyle w:val="ListParagraph"/>
        <w:numPr>
          <w:ilvl w:val="0"/>
          <w:numId w:val="7"/>
        </w:numPr>
        <w:rPr>
          <w:rStyle w:val="normaltextrun"/>
          <w:rFonts w:ascii="Aptos" w:hAnsi="Aptos"/>
          <w:color w:val="1F1F1F"/>
        </w:rPr>
      </w:pPr>
      <w:r>
        <w:rPr>
          <w:rStyle w:val="normaltextrun"/>
          <w:rFonts w:ascii="Aptos" w:hAnsi="Aptos"/>
          <w:color w:val="1F1F1F"/>
        </w:rPr>
        <w:t>All members of INTs need to be held accountable not just VCSE members</w:t>
      </w:r>
    </w:p>
    <w:p w14:paraId="63997A58" w14:textId="2A899095" w:rsidR="00B70FA6" w:rsidRDefault="00B70FA6"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Recognising culture change </w:t>
      </w:r>
    </w:p>
    <w:p w14:paraId="28091744" w14:textId="4B12F922" w:rsidR="0023713D" w:rsidRDefault="0023713D" w:rsidP="00D84327">
      <w:pPr>
        <w:pStyle w:val="ListParagraph"/>
        <w:numPr>
          <w:ilvl w:val="0"/>
          <w:numId w:val="7"/>
        </w:numPr>
        <w:rPr>
          <w:rStyle w:val="normaltextrun"/>
          <w:rFonts w:ascii="Aptos" w:hAnsi="Aptos"/>
          <w:color w:val="1F1F1F"/>
        </w:rPr>
      </w:pPr>
      <w:r>
        <w:rPr>
          <w:rStyle w:val="normaltextrun"/>
          <w:rFonts w:ascii="Aptos" w:hAnsi="Aptos"/>
          <w:color w:val="1F1F1F"/>
        </w:rPr>
        <w:t>Funding – needs to be a senior role, salary will be dependent on area, this is full cost recovery, including back office costs admin convening role</w:t>
      </w:r>
      <w:r w:rsidR="00B424C1">
        <w:rPr>
          <w:rStyle w:val="normaltextrun"/>
          <w:rFonts w:ascii="Aptos" w:hAnsi="Aptos"/>
          <w:color w:val="1F1F1F"/>
        </w:rPr>
        <w:t>/ rent / travel / overheads</w:t>
      </w:r>
    </w:p>
    <w:p w14:paraId="536549CF" w14:textId="45CEC5F3" w:rsidR="00B424C1" w:rsidRDefault="00B424C1" w:rsidP="00D84327">
      <w:pPr>
        <w:pStyle w:val="ListParagraph"/>
        <w:numPr>
          <w:ilvl w:val="0"/>
          <w:numId w:val="7"/>
        </w:numPr>
        <w:rPr>
          <w:rStyle w:val="normaltextrun"/>
          <w:rFonts w:ascii="Aptos" w:hAnsi="Aptos"/>
          <w:color w:val="1F1F1F"/>
        </w:rPr>
      </w:pPr>
      <w:r>
        <w:rPr>
          <w:rStyle w:val="normaltextrun"/>
          <w:rFonts w:ascii="Aptos" w:hAnsi="Aptos"/>
          <w:color w:val="1F1F1F"/>
        </w:rPr>
        <w:t>0.2 is minimum – consequences – time planning, convening, feedback</w:t>
      </w:r>
    </w:p>
    <w:p w14:paraId="3F48A104" w14:textId="58A7B9A3" w:rsidR="00B424C1" w:rsidRDefault="00B424C1" w:rsidP="00D84327">
      <w:pPr>
        <w:pStyle w:val="ListParagraph"/>
        <w:numPr>
          <w:ilvl w:val="0"/>
          <w:numId w:val="7"/>
        </w:numPr>
        <w:rPr>
          <w:rStyle w:val="normaltextrun"/>
          <w:rFonts w:ascii="Aptos" w:hAnsi="Aptos"/>
          <w:color w:val="1F1F1F"/>
        </w:rPr>
      </w:pPr>
      <w:r>
        <w:rPr>
          <w:rStyle w:val="normaltextrun"/>
          <w:rFonts w:ascii="Aptos" w:hAnsi="Aptos"/>
          <w:color w:val="1F1F1F"/>
        </w:rPr>
        <w:t>H</w:t>
      </w:r>
      <w:r w:rsidR="00082458">
        <w:rPr>
          <w:rStyle w:val="normaltextrun"/>
          <w:rFonts w:ascii="Aptos" w:hAnsi="Aptos"/>
          <w:color w:val="1F1F1F"/>
        </w:rPr>
        <w:t>ar</w:t>
      </w:r>
      <w:r>
        <w:rPr>
          <w:rStyle w:val="normaltextrun"/>
          <w:rFonts w:ascii="Aptos" w:hAnsi="Aptos"/>
          <w:color w:val="1F1F1F"/>
        </w:rPr>
        <w:t>d to clarify at this stage</w:t>
      </w:r>
      <w:r w:rsidR="00082458">
        <w:rPr>
          <w:rStyle w:val="normaltextrun"/>
          <w:rFonts w:ascii="Aptos" w:hAnsi="Aptos"/>
          <w:color w:val="1F1F1F"/>
        </w:rPr>
        <w:t xml:space="preserve"> before the model is decided and clarified</w:t>
      </w:r>
      <w:r>
        <w:rPr>
          <w:rStyle w:val="normaltextrun"/>
          <w:rFonts w:ascii="Aptos" w:hAnsi="Aptos"/>
          <w:color w:val="1F1F1F"/>
        </w:rPr>
        <w:t xml:space="preserve"> – the work and participation isn’t clear yet</w:t>
      </w:r>
    </w:p>
    <w:p w14:paraId="757D415C" w14:textId="324831D9" w:rsidR="00082458" w:rsidRDefault="00082458" w:rsidP="00D84327">
      <w:pPr>
        <w:pStyle w:val="ListParagraph"/>
        <w:numPr>
          <w:ilvl w:val="0"/>
          <w:numId w:val="7"/>
        </w:numPr>
        <w:rPr>
          <w:rStyle w:val="normaltextrun"/>
          <w:rFonts w:ascii="Aptos" w:hAnsi="Aptos"/>
          <w:color w:val="1F1F1F"/>
        </w:rPr>
      </w:pPr>
      <w:r>
        <w:rPr>
          <w:rStyle w:val="normaltextrun"/>
          <w:rFonts w:ascii="Aptos" w:hAnsi="Aptos"/>
          <w:color w:val="1F1F1F"/>
        </w:rPr>
        <w:t>Funding could cause issues with step up and step down model – where does the funding follow</w:t>
      </w:r>
    </w:p>
    <w:p w14:paraId="083E2787" w14:textId="51ED1045" w:rsidR="00082458" w:rsidRDefault="00082458" w:rsidP="00D84327">
      <w:pPr>
        <w:pStyle w:val="ListParagraph"/>
        <w:numPr>
          <w:ilvl w:val="0"/>
          <w:numId w:val="7"/>
        </w:numPr>
        <w:rPr>
          <w:rStyle w:val="normaltextrun"/>
          <w:rFonts w:ascii="Aptos" w:hAnsi="Aptos"/>
          <w:color w:val="1F1F1F"/>
        </w:rPr>
      </w:pPr>
      <w:r>
        <w:rPr>
          <w:rStyle w:val="normaltextrun"/>
          <w:rFonts w:ascii="Aptos" w:hAnsi="Aptos"/>
          <w:color w:val="1F1F1F"/>
        </w:rPr>
        <w:t>Skill set of person isn’t specialist in any one function – connector</w:t>
      </w:r>
    </w:p>
    <w:p w14:paraId="75C12A03" w14:textId="304F1570" w:rsidR="00082458" w:rsidRDefault="00082458"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Separated additional budget needed for relationship building ensuring quality service. </w:t>
      </w:r>
      <w:r w:rsidR="009234D9">
        <w:rPr>
          <w:rStyle w:val="normaltextrun"/>
          <w:rFonts w:ascii="Aptos" w:hAnsi="Aptos"/>
          <w:color w:val="1F1F1F"/>
        </w:rPr>
        <w:t>(CM 59-70)</w:t>
      </w:r>
    </w:p>
    <w:p w14:paraId="36805B58" w14:textId="0E87C889" w:rsidR="00B424C1" w:rsidRDefault="00B424C1" w:rsidP="00251E10">
      <w:pPr>
        <w:pStyle w:val="ListParagraph"/>
        <w:rPr>
          <w:rStyle w:val="normaltextrun"/>
          <w:rFonts w:ascii="Aptos" w:hAnsi="Aptos"/>
          <w:color w:val="1F1F1F"/>
        </w:rPr>
      </w:pPr>
    </w:p>
    <w:p w14:paraId="68A60387" w14:textId="68203D3A" w:rsidR="009234D9" w:rsidRDefault="009234D9"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3 Year tenure with agreed succession planning </w:t>
      </w:r>
    </w:p>
    <w:p w14:paraId="3775B0B2" w14:textId="01C7BDC2" w:rsidR="009234D9" w:rsidRDefault="009234D9"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Suggestion of </w:t>
      </w:r>
      <w:r w:rsidR="008B5324">
        <w:rPr>
          <w:rStyle w:val="normaltextrun"/>
          <w:rFonts w:ascii="Aptos" w:hAnsi="Aptos"/>
          <w:color w:val="1F1F1F"/>
        </w:rPr>
        <w:t>3 year contract with anchor organisation – not a daily rate need to be some flexibility to review</w:t>
      </w:r>
    </w:p>
    <w:p w14:paraId="09F5CF78" w14:textId="0D24948A" w:rsidR="008B5324" w:rsidRDefault="008B5324"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Enhanced anchor function </w:t>
      </w:r>
      <w:r w:rsidR="003E6D5C">
        <w:rPr>
          <w:rStyle w:val="normaltextrun"/>
          <w:rFonts w:ascii="Aptos" w:hAnsi="Aptos"/>
          <w:color w:val="1F1F1F"/>
        </w:rPr>
        <w:t>talked about a lot</w:t>
      </w:r>
    </w:p>
    <w:p w14:paraId="2DC50E53" w14:textId="015C7CEC" w:rsidR="003E6D5C" w:rsidRDefault="003E6D5C" w:rsidP="00D84327">
      <w:pPr>
        <w:pStyle w:val="ListParagraph"/>
        <w:numPr>
          <w:ilvl w:val="0"/>
          <w:numId w:val="7"/>
        </w:numPr>
        <w:rPr>
          <w:rStyle w:val="normaltextrun"/>
          <w:rFonts w:ascii="Aptos" w:hAnsi="Aptos"/>
          <w:color w:val="1F1F1F"/>
        </w:rPr>
      </w:pPr>
      <w:r>
        <w:rPr>
          <w:rStyle w:val="normaltextrun"/>
          <w:rFonts w:ascii="Aptos" w:hAnsi="Aptos"/>
          <w:color w:val="1F1F1F"/>
        </w:rPr>
        <w:t>How role would work practically a concern, esp if absorbed within current role</w:t>
      </w:r>
    </w:p>
    <w:p w14:paraId="7A2C3E72" w14:textId="4D8789FA" w:rsidR="003E6D5C" w:rsidRDefault="003E6D5C" w:rsidP="00D84327">
      <w:pPr>
        <w:pStyle w:val="ListParagraph"/>
        <w:numPr>
          <w:ilvl w:val="0"/>
          <w:numId w:val="7"/>
        </w:numPr>
        <w:rPr>
          <w:rStyle w:val="normaltextrun"/>
          <w:rFonts w:ascii="Aptos" w:hAnsi="Aptos"/>
          <w:color w:val="1F1F1F"/>
        </w:rPr>
      </w:pPr>
      <w:r>
        <w:rPr>
          <w:rStyle w:val="normaltextrun"/>
          <w:rFonts w:ascii="Aptos" w:hAnsi="Aptos"/>
          <w:color w:val="1F1F1F"/>
        </w:rPr>
        <w:t xml:space="preserve">2 roles talked about </w:t>
      </w:r>
      <w:r w:rsidR="000A67B0">
        <w:rPr>
          <w:rStyle w:val="normaltextrun"/>
          <w:rFonts w:ascii="Aptos" w:hAnsi="Aptos"/>
          <w:color w:val="1F1F1F"/>
        </w:rPr>
        <w:t xml:space="preserve">a) organisational position uses the skill of ceo b) contracting organisations to co-ordinate </w:t>
      </w:r>
      <w:r w:rsidR="004024DE">
        <w:rPr>
          <w:rStyle w:val="normaltextrun"/>
          <w:rFonts w:ascii="Aptos" w:hAnsi="Aptos"/>
          <w:color w:val="1F1F1F"/>
        </w:rPr>
        <w:t>(network) evidence</w:t>
      </w:r>
    </w:p>
    <w:p w14:paraId="1B94BDCB" w14:textId="6F1E4C58" w:rsidR="004024DE" w:rsidRDefault="004024DE" w:rsidP="00D84327">
      <w:pPr>
        <w:pStyle w:val="ListParagraph"/>
        <w:numPr>
          <w:ilvl w:val="0"/>
          <w:numId w:val="7"/>
        </w:numPr>
        <w:rPr>
          <w:rStyle w:val="normaltextrun"/>
          <w:rFonts w:ascii="Aptos" w:hAnsi="Aptos"/>
          <w:color w:val="1F1F1F"/>
        </w:rPr>
      </w:pPr>
      <w:r>
        <w:rPr>
          <w:rStyle w:val="normaltextrun"/>
          <w:rFonts w:ascii="Aptos" w:hAnsi="Aptos"/>
          <w:color w:val="1F1F1F"/>
        </w:rPr>
        <w:t>It’s a programme of work</w:t>
      </w:r>
    </w:p>
    <w:p w14:paraId="4BE99CD7" w14:textId="326BAAC0" w:rsidR="004024DE" w:rsidRDefault="004024DE" w:rsidP="00103D8F">
      <w:pPr>
        <w:pStyle w:val="ListParagraph"/>
        <w:numPr>
          <w:ilvl w:val="0"/>
          <w:numId w:val="7"/>
        </w:numPr>
        <w:rPr>
          <w:rStyle w:val="normaltextrun"/>
          <w:rFonts w:ascii="Aptos" w:hAnsi="Aptos"/>
          <w:color w:val="1F1F1F"/>
        </w:rPr>
      </w:pPr>
      <w:r>
        <w:rPr>
          <w:rStyle w:val="normaltextrun"/>
          <w:rFonts w:ascii="Aptos" w:hAnsi="Aptos"/>
          <w:color w:val="1F1F1F"/>
        </w:rPr>
        <w:t>What is the daily rate for the GP, trusts et</w:t>
      </w:r>
      <w:r w:rsidR="00103D8F">
        <w:rPr>
          <w:rStyle w:val="normaltextrun"/>
          <w:rFonts w:ascii="Aptos" w:hAnsi="Aptos"/>
          <w:color w:val="1F1F1F"/>
        </w:rPr>
        <w:t>c are they equitable</w:t>
      </w:r>
    </w:p>
    <w:p w14:paraId="0B8E4194" w14:textId="502C9B47" w:rsidR="00103D8F" w:rsidRDefault="00103D8F" w:rsidP="00103D8F">
      <w:pPr>
        <w:pStyle w:val="ListParagraph"/>
        <w:numPr>
          <w:ilvl w:val="0"/>
          <w:numId w:val="7"/>
        </w:numPr>
        <w:rPr>
          <w:rStyle w:val="normaltextrun"/>
          <w:rFonts w:ascii="Aptos" w:hAnsi="Aptos"/>
          <w:color w:val="1F1F1F"/>
        </w:rPr>
      </w:pPr>
      <w:r>
        <w:rPr>
          <w:rStyle w:val="normaltextrun"/>
          <w:rFonts w:ascii="Aptos" w:hAnsi="Aptos"/>
          <w:color w:val="1F1F1F"/>
        </w:rPr>
        <w:lastRenderedPageBreak/>
        <w:t xml:space="preserve">Suggestion - £54-78k 1+2 </w:t>
      </w:r>
      <w:r w:rsidR="00746DA9">
        <w:rPr>
          <w:rStyle w:val="normaltextrun"/>
          <w:rFonts w:ascii="Aptos" w:hAnsi="Aptos"/>
          <w:color w:val="1F1F1F"/>
        </w:rPr>
        <w:t>models combined, £40-60K paid to anchor organisation to deliver the role either as 1 person or across their team.</w:t>
      </w:r>
      <w:r w:rsidR="00D91A95">
        <w:rPr>
          <w:rStyle w:val="normaltextrun"/>
          <w:rFonts w:ascii="Aptos" w:hAnsi="Aptos"/>
          <w:color w:val="1F1F1F"/>
        </w:rPr>
        <w:t xml:space="preserve"> Rep at INT will be senior</w:t>
      </w:r>
    </w:p>
    <w:p w14:paraId="744EA46D" w14:textId="1E715B4F" w:rsidR="00D91A95" w:rsidRDefault="00D91A95" w:rsidP="00103D8F">
      <w:pPr>
        <w:pStyle w:val="ListParagraph"/>
        <w:numPr>
          <w:ilvl w:val="0"/>
          <w:numId w:val="7"/>
        </w:numPr>
        <w:rPr>
          <w:rStyle w:val="normaltextrun"/>
          <w:rFonts w:ascii="Aptos" w:hAnsi="Aptos"/>
          <w:color w:val="1F1F1F"/>
        </w:rPr>
      </w:pPr>
      <w:r>
        <w:rPr>
          <w:rStyle w:val="normaltextrun"/>
          <w:rFonts w:ascii="Aptos" w:hAnsi="Aptos"/>
          <w:color w:val="1F1F1F"/>
        </w:rPr>
        <w:t>Needs to be flexibility on how anchor delivers role as can differ across areas due to resources</w:t>
      </w:r>
    </w:p>
    <w:p w14:paraId="13D44315" w14:textId="250EA371" w:rsidR="00D91A95" w:rsidRDefault="00D91A95" w:rsidP="00103D8F">
      <w:pPr>
        <w:pStyle w:val="ListParagraph"/>
        <w:numPr>
          <w:ilvl w:val="0"/>
          <w:numId w:val="7"/>
        </w:numPr>
        <w:rPr>
          <w:rStyle w:val="normaltextrun"/>
          <w:rFonts w:ascii="Aptos" w:hAnsi="Aptos"/>
          <w:color w:val="1F1F1F"/>
        </w:rPr>
      </w:pPr>
      <w:r>
        <w:rPr>
          <w:rStyle w:val="normaltextrun"/>
          <w:rFonts w:ascii="Aptos" w:hAnsi="Aptos"/>
          <w:color w:val="1F1F1F"/>
        </w:rPr>
        <w:t>Could be new role</w:t>
      </w:r>
      <w:r w:rsidR="008A4394">
        <w:rPr>
          <w:rStyle w:val="normaltextrun"/>
          <w:rFonts w:ascii="Aptos" w:hAnsi="Aptos"/>
          <w:color w:val="1F1F1F"/>
        </w:rPr>
        <w:t xml:space="preserve">, absorbed across a team, increased current role but rep @INT meetings SMT. </w:t>
      </w:r>
    </w:p>
    <w:p w14:paraId="0706AADD" w14:textId="3DBFA8D5" w:rsidR="0051234E" w:rsidRDefault="0051234E" w:rsidP="00103D8F">
      <w:pPr>
        <w:pStyle w:val="ListParagraph"/>
        <w:numPr>
          <w:ilvl w:val="0"/>
          <w:numId w:val="7"/>
        </w:numPr>
        <w:rPr>
          <w:rStyle w:val="normaltextrun"/>
          <w:rFonts w:ascii="Aptos" w:hAnsi="Aptos"/>
          <w:color w:val="1F1F1F"/>
        </w:rPr>
      </w:pPr>
      <w:r>
        <w:rPr>
          <w:rStyle w:val="normaltextrun"/>
          <w:rFonts w:ascii="Aptos" w:hAnsi="Aptos"/>
          <w:color w:val="1F1F1F"/>
        </w:rPr>
        <w:t>Support – capacity building, training , clarity on role, TOR, power balance around the table</w:t>
      </w:r>
    </w:p>
    <w:p w14:paraId="7313C3C3" w14:textId="7380495C" w:rsidR="0051234E" w:rsidRPr="00103D8F" w:rsidRDefault="0051234E" w:rsidP="00103D8F">
      <w:pPr>
        <w:pStyle w:val="ListParagraph"/>
        <w:numPr>
          <w:ilvl w:val="0"/>
          <w:numId w:val="7"/>
        </w:numPr>
        <w:rPr>
          <w:rStyle w:val="normaltextrun"/>
          <w:rFonts w:ascii="Aptos" w:hAnsi="Aptos"/>
          <w:color w:val="1F1F1F"/>
        </w:rPr>
      </w:pPr>
      <w:r>
        <w:rPr>
          <w:rStyle w:val="normaltextrun"/>
          <w:rFonts w:ascii="Aptos" w:hAnsi="Aptos"/>
          <w:color w:val="1F1F1F"/>
        </w:rPr>
        <w:t xml:space="preserve">Accountability and governance – supporting body also needs funded. </w:t>
      </w:r>
      <w:r w:rsidR="00251E10">
        <w:rPr>
          <w:rStyle w:val="normaltextrun"/>
          <w:rFonts w:ascii="Aptos" w:hAnsi="Aptos"/>
          <w:color w:val="1F1F1F"/>
        </w:rPr>
        <w:t>(GB 70-82)</w:t>
      </w:r>
    </w:p>
    <w:p w14:paraId="3634C95F" w14:textId="77777777" w:rsidR="00A474A9" w:rsidRDefault="00A474A9" w:rsidP="00344FD9">
      <w:pPr>
        <w:rPr>
          <w:rStyle w:val="normaltextrun"/>
          <w:rFonts w:ascii="Aptos" w:hAnsi="Aptos"/>
          <w:color w:val="1F1F1F"/>
        </w:rPr>
      </w:pPr>
    </w:p>
    <w:p w14:paraId="7620937B" w14:textId="77777777" w:rsidR="00A474A9" w:rsidRDefault="00A474A9" w:rsidP="00344FD9">
      <w:pPr>
        <w:rPr>
          <w:rStyle w:val="normaltextrun"/>
          <w:rFonts w:ascii="Aptos" w:hAnsi="Aptos"/>
          <w:color w:val="1F1F1F"/>
        </w:rPr>
      </w:pPr>
    </w:p>
    <w:p w14:paraId="155681D6" w14:textId="77777777" w:rsidR="00A474A9" w:rsidRDefault="00A474A9" w:rsidP="00344FD9">
      <w:pPr>
        <w:rPr>
          <w:rStyle w:val="normaltextrun"/>
          <w:rFonts w:ascii="Aptos" w:hAnsi="Aptos"/>
          <w:color w:val="1F1F1F"/>
        </w:rPr>
      </w:pPr>
    </w:p>
    <w:p w14:paraId="00BB821C" w14:textId="77777777" w:rsidR="00A474A9" w:rsidRDefault="00A474A9" w:rsidP="00344FD9">
      <w:pPr>
        <w:rPr>
          <w:rStyle w:val="normaltextrun"/>
          <w:rFonts w:ascii="Aptos" w:hAnsi="Aptos"/>
          <w:color w:val="1F1F1F"/>
        </w:rPr>
      </w:pPr>
    </w:p>
    <w:p w14:paraId="71A25EAD" w14:textId="77777777" w:rsidR="00A474A9" w:rsidRDefault="00A474A9" w:rsidP="00344FD9">
      <w:pPr>
        <w:rPr>
          <w:rStyle w:val="normaltextrun"/>
          <w:rFonts w:ascii="Aptos" w:hAnsi="Aptos"/>
          <w:color w:val="1F1F1F"/>
        </w:rPr>
      </w:pPr>
    </w:p>
    <w:p w14:paraId="757E46D1" w14:textId="77777777" w:rsidR="00A474A9" w:rsidRDefault="00A474A9" w:rsidP="00344FD9">
      <w:pPr>
        <w:rPr>
          <w:rStyle w:val="normaltextrun"/>
          <w:rFonts w:ascii="Aptos" w:hAnsi="Aptos"/>
          <w:color w:val="1F1F1F"/>
        </w:rPr>
      </w:pPr>
    </w:p>
    <w:p w14:paraId="42DCBBB8" w14:textId="77777777" w:rsidR="00A474A9" w:rsidRDefault="00A474A9" w:rsidP="00344FD9">
      <w:pPr>
        <w:rPr>
          <w:rStyle w:val="normaltextrun"/>
          <w:rFonts w:ascii="Aptos" w:hAnsi="Aptos"/>
          <w:color w:val="1F1F1F"/>
        </w:rPr>
      </w:pPr>
    </w:p>
    <w:p w14:paraId="706A9AB4" w14:textId="77777777" w:rsidR="00A474A9" w:rsidRDefault="00A474A9" w:rsidP="00344FD9">
      <w:pPr>
        <w:rPr>
          <w:rStyle w:val="normaltextrun"/>
          <w:rFonts w:ascii="Aptos" w:hAnsi="Aptos"/>
          <w:color w:val="1F1F1F"/>
        </w:rPr>
      </w:pPr>
    </w:p>
    <w:p w14:paraId="44BC1B46" w14:textId="77777777" w:rsidR="00A474A9" w:rsidRDefault="00A474A9" w:rsidP="00344FD9">
      <w:pPr>
        <w:rPr>
          <w:rStyle w:val="normaltextrun"/>
          <w:rFonts w:ascii="Aptos" w:hAnsi="Aptos"/>
          <w:color w:val="1F1F1F"/>
        </w:rPr>
      </w:pPr>
    </w:p>
    <w:p w14:paraId="66529447" w14:textId="77777777" w:rsidR="00A474A9" w:rsidRDefault="00A474A9" w:rsidP="00344FD9">
      <w:pPr>
        <w:rPr>
          <w:rStyle w:val="normaltextrun"/>
          <w:rFonts w:ascii="Aptos" w:hAnsi="Aptos"/>
          <w:color w:val="1F1F1F"/>
        </w:rPr>
      </w:pPr>
    </w:p>
    <w:p w14:paraId="2ECAB6AC" w14:textId="77777777" w:rsidR="00A474A9" w:rsidRDefault="00A474A9" w:rsidP="00344FD9">
      <w:pPr>
        <w:rPr>
          <w:rStyle w:val="normaltextrun"/>
          <w:rFonts w:ascii="Aptos" w:hAnsi="Aptos"/>
          <w:color w:val="1F1F1F"/>
        </w:rPr>
      </w:pPr>
    </w:p>
    <w:p w14:paraId="6226564F" w14:textId="77777777" w:rsidR="00A474A9" w:rsidRDefault="00A474A9" w:rsidP="00344FD9">
      <w:pPr>
        <w:rPr>
          <w:rStyle w:val="normaltextrun"/>
          <w:rFonts w:ascii="Aptos" w:hAnsi="Aptos"/>
          <w:color w:val="1F1F1F"/>
        </w:rPr>
      </w:pPr>
    </w:p>
    <w:p w14:paraId="24EDB483" w14:textId="77777777" w:rsidR="00A474A9" w:rsidRDefault="00A474A9" w:rsidP="00344FD9">
      <w:pPr>
        <w:rPr>
          <w:rStyle w:val="normaltextrun"/>
          <w:rFonts w:ascii="Aptos" w:hAnsi="Aptos"/>
          <w:color w:val="1F1F1F"/>
        </w:rPr>
      </w:pPr>
    </w:p>
    <w:p w14:paraId="43C9BC10" w14:textId="41677425" w:rsidR="004543E3" w:rsidRDefault="004543E3" w:rsidP="00344FD9">
      <w:pPr>
        <w:rPr>
          <w:rStyle w:val="normaltextrun"/>
          <w:rFonts w:ascii="Aptos" w:hAnsi="Aptos"/>
          <w:color w:val="1F1F1F"/>
        </w:rPr>
      </w:pPr>
    </w:p>
    <w:sectPr w:rsidR="004543E3" w:rsidSect="006A767C">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illian Lewis" w:date="2026-08-12T11:38:00Z" w:initials="GL">
    <w:p w14:paraId="11D4B3BA" w14:textId="77777777" w:rsidR="00337F97" w:rsidRDefault="00337F97" w:rsidP="00337F97">
      <w:pPr>
        <w:pStyle w:val="CommentText"/>
      </w:pPr>
      <w:r>
        <w:rPr>
          <w:rStyle w:val="CommentReference"/>
        </w:rPr>
        <w:annotationRef/>
      </w:r>
      <w:r>
        <w:rPr>
          <w:lang w:val="en-US"/>
        </w:rPr>
        <w:t>What will be doable by September - can we stand up a temporary process?  How can we collaborate to do this?</w:t>
      </w:r>
    </w:p>
  </w:comment>
  <w:comment w:id="1" w:author="Gillian Lewis" w:date="2026-08-12T12:28:00Z" w:initials="GL">
    <w:p w14:paraId="7C392C67" w14:textId="77777777" w:rsidR="00613997" w:rsidRDefault="00613997" w:rsidP="00613997">
      <w:pPr>
        <w:pStyle w:val="CommentText"/>
      </w:pPr>
      <w:r>
        <w:rPr>
          <w:rStyle w:val="CommentReference"/>
        </w:rPr>
        <w:annotationRef/>
      </w:r>
      <w:r>
        <w:rPr>
          <w:lang w:val="en-US"/>
        </w:rPr>
        <w:t>What support would look like?</w:t>
      </w:r>
    </w:p>
  </w:comment>
  <w:comment w:id="2" w:author="Gillian Lewis" w:date="2026-08-12T12:28:00Z" w:initials="GL">
    <w:p w14:paraId="24C7F2AC" w14:textId="77777777" w:rsidR="00613997" w:rsidRDefault="00613997" w:rsidP="00613997">
      <w:pPr>
        <w:pStyle w:val="CommentText"/>
      </w:pPr>
      <w:r>
        <w:rPr>
          <w:rStyle w:val="CommentReference"/>
        </w:rPr>
        <w:annotationRef/>
      </w:r>
      <w:r>
        <w:rPr>
          <w:lang w:val="en-US"/>
        </w:rPr>
        <w:t xml:space="preserve">Expert in what? </w:t>
      </w:r>
    </w:p>
  </w:comment>
  <w:comment w:id="3" w:author="Gillian Lewis" w:date="2026-08-12T12:28:00Z" w:initials="GL">
    <w:p w14:paraId="174ABA8B" w14:textId="77777777" w:rsidR="00613997" w:rsidRDefault="00613997" w:rsidP="00613997">
      <w:pPr>
        <w:pStyle w:val="CommentText"/>
      </w:pPr>
      <w:r>
        <w:rPr>
          <w:rStyle w:val="CommentReference"/>
        </w:rPr>
        <w:annotationRef/>
      </w:r>
      <w:r>
        <w:rPr>
          <w:lang w:val="en-US"/>
        </w:rPr>
        <w:t>Data will be supplied by PHA to inform INT discussions</w:t>
      </w:r>
    </w:p>
  </w:comment>
  <w:comment w:id="4" w:author="Gillian Lewis" w:date="2026-08-12T12:35:00Z" w:initials="GL">
    <w:p w14:paraId="6DF3CB2D" w14:textId="77777777" w:rsidR="001F61AD" w:rsidRDefault="001F61AD" w:rsidP="001F61AD">
      <w:pPr>
        <w:pStyle w:val="CommentText"/>
      </w:pPr>
      <w:r>
        <w:rPr>
          <w:rStyle w:val="CommentReference"/>
        </w:rPr>
        <w:annotationRef/>
      </w:r>
      <w:r>
        <w:rPr>
          <w:lang w:val="en-US"/>
        </w:rPr>
        <w:t>This is the same role</w:t>
      </w:r>
    </w:p>
  </w:comment>
  <w:comment w:id="5" w:author="Gillian Lewis" w:date="2026-08-12T12:57:00Z" w:initials="GL">
    <w:p w14:paraId="7F7FD314" w14:textId="77777777" w:rsidR="00AB33A1" w:rsidRDefault="00AB33A1" w:rsidP="00AB33A1">
      <w:pPr>
        <w:pStyle w:val="CommentText"/>
      </w:pPr>
      <w:r>
        <w:rPr>
          <w:rStyle w:val="CommentReference"/>
        </w:rPr>
        <w:annotationRef/>
      </w:r>
      <w:r>
        <w:rPr>
          <w:lang w:val="en-US"/>
        </w:rPr>
        <w:t>Section within the paper that highlights the specific challenge in the sector that is being asked to be part of this model</w:t>
      </w:r>
    </w:p>
  </w:comment>
  <w:comment w:id="6" w:author="Gillian Lewis" w:date="2026-08-12T13:13:00Z" w:initials="GL">
    <w:p w14:paraId="694D8FFA" w14:textId="77777777" w:rsidR="000C7BDA" w:rsidRDefault="000C7BDA" w:rsidP="000C7BDA">
      <w:pPr>
        <w:pStyle w:val="CommentText"/>
      </w:pPr>
      <w:r>
        <w:rPr>
          <w:rStyle w:val="CommentReference"/>
        </w:rPr>
        <w:annotationRef/>
      </w:r>
      <w:r>
        <w:rPr>
          <w:lang w:val="en-US"/>
        </w:rPr>
        <w:t>In HSC NI speak place based is Trust level but from VCS perspective place based can refer to geography that would align to the INT or smaller population (55k).  Need to be clear what we mean in this clashing terminology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D4B3BA" w15:done="0"/>
  <w15:commentEx w15:paraId="7C392C67" w15:done="0"/>
  <w15:commentEx w15:paraId="24C7F2AC" w15:done="0"/>
  <w15:commentEx w15:paraId="174ABA8B" w15:done="0"/>
  <w15:commentEx w15:paraId="6DF3CB2D" w15:done="0"/>
  <w15:commentEx w15:paraId="7F7FD314" w15:done="0"/>
  <w15:commentEx w15:paraId="694D8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AF9BCD" w16cex:dateUtc="2026-08-12T10:38:00Z"/>
  <w16cex:commentExtensible w16cex:durableId="6A7FEBA3" w16cex:dateUtc="2026-08-12T11:28:00Z"/>
  <w16cex:commentExtensible w16cex:durableId="6074D81A" w16cex:dateUtc="2026-08-12T11:28:00Z"/>
  <w16cex:commentExtensible w16cex:durableId="19AF4AAA" w16cex:dateUtc="2026-08-12T11:28:00Z"/>
  <w16cex:commentExtensible w16cex:durableId="2328BE59" w16cex:dateUtc="2026-08-12T11:35:00Z"/>
  <w16cex:commentExtensible w16cex:durableId="044F96D3" w16cex:dateUtc="2026-08-12T11:57:00Z"/>
  <w16cex:commentExtensible w16cex:durableId="642A910A" w16cex:dateUtc="2026-08-12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D4B3BA" w16cid:durableId="1CAF9BCD"/>
  <w16cid:commentId w16cid:paraId="7C392C67" w16cid:durableId="6A7FEBA3"/>
  <w16cid:commentId w16cid:paraId="24C7F2AC" w16cid:durableId="6074D81A"/>
  <w16cid:commentId w16cid:paraId="174ABA8B" w16cid:durableId="19AF4AAA"/>
  <w16cid:commentId w16cid:paraId="6DF3CB2D" w16cid:durableId="2328BE59"/>
  <w16cid:commentId w16cid:paraId="7F7FD314" w16cid:durableId="044F96D3"/>
  <w16cid:commentId w16cid:paraId="694D8FFA" w16cid:durableId="642A9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3663" w14:textId="77777777" w:rsidR="0043171A" w:rsidRDefault="0043171A" w:rsidP="006A767C">
      <w:pPr>
        <w:spacing w:after="0" w:line="240" w:lineRule="auto"/>
      </w:pPr>
      <w:r>
        <w:separator/>
      </w:r>
    </w:p>
  </w:endnote>
  <w:endnote w:type="continuationSeparator" w:id="0">
    <w:p w14:paraId="5C7AD707" w14:textId="77777777" w:rsidR="0043171A" w:rsidRDefault="0043171A" w:rsidP="006A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997339"/>
      <w:docPartObj>
        <w:docPartGallery w:val="Page Numbers (Bottom of Page)"/>
        <w:docPartUnique/>
      </w:docPartObj>
    </w:sdtPr>
    <w:sdtContent>
      <w:sdt>
        <w:sdtPr>
          <w:id w:val="-1705238520"/>
          <w:docPartObj>
            <w:docPartGallery w:val="Page Numbers (Top of Page)"/>
            <w:docPartUnique/>
          </w:docPartObj>
        </w:sdtPr>
        <w:sdtContent>
          <w:p w14:paraId="2A2BCB98" w14:textId="19013D26" w:rsidR="000E43F6" w:rsidRDefault="000E43F6">
            <w:pPr>
              <w:pStyle w:val="Foo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3F560CB6" w14:textId="77777777" w:rsidR="006C4968" w:rsidRDefault="006C4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0CEEB" w14:textId="77777777" w:rsidR="0043171A" w:rsidRDefault="0043171A" w:rsidP="006A767C">
      <w:pPr>
        <w:spacing w:after="0" w:line="240" w:lineRule="auto"/>
      </w:pPr>
      <w:r>
        <w:separator/>
      </w:r>
    </w:p>
  </w:footnote>
  <w:footnote w:type="continuationSeparator" w:id="0">
    <w:p w14:paraId="502C06EE" w14:textId="77777777" w:rsidR="0043171A" w:rsidRDefault="0043171A" w:rsidP="006A7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E63E" w14:textId="0FA4B1AD" w:rsidR="006A767C" w:rsidRDefault="006A767C">
    <w:pPr>
      <w:pStyle w:val="Header"/>
    </w:pPr>
    <w:r w:rsidRPr="006A767C">
      <w:rPr>
        <w:rFonts w:eastAsiaTheme="majorEastAsia"/>
        <w:b/>
        <w:bCs/>
        <w:color w:val="0F4761" w:themeColor="accent1" w:themeShade="BF"/>
        <w:kern w:val="0"/>
        <w:sz w:val="22"/>
        <w:szCs w:val="22"/>
        <w:lang w:val="en-US"/>
        <w14:ligatures w14:val="none"/>
      </w:rPr>
      <w:t>Policy to Practice: VCSE Anchor Model</w:t>
    </w:r>
    <w:r w:rsidR="006C4968">
      <w:rPr>
        <w:rFonts w:eastAsiaTheme="majorEastAsia"/>
        <w:b/>
        <w:bCs/>
        <w:color w:val="0F4761" w:themeColor="accent1" w:themeShade="BF"/>
        <w:kern w:val="0"/>
        <w:sz w:val="22"/>
        <w:szCs w:val="22"/>
        <w:lang w:val="en-US"/>
        <w14:ligatures w14:val="none"/>
      </w:rPr>
      <w:t xml:space="preserve"> Workshop Feedback </w:t>
    </w:r>
    <w:r w:rsidR="006C4968">
      <w:rPr>
        <w:rFonts w:eastAsiaTheme="majorEastAsia"/>
        <w:b/>
        <w:bCs/>
        <w:color w:val="0F4761" w:themeColor="accent1" w:themeShade="BF"/>
        <w:kern w:val="0"/>
        <w:sz w:val="22"/>
        <w:szCs w:val="22"/>
        <w:lang w:val="en-US"/>
        <w14:ligatures w14:val="none"/>
      </w:rPr>
      <w:tab/>
    </w:r>
    <w:r>
      <w:t xml:space="preserve"> </w:t>
    </w:r>
    <w:r>
      <w:rPr>
        <w:b/>
        <w:noProof/>
        <w:color w:val="1F4E79"/>
        <w:sz w:val="44"/>
      </w:rPr>
      <w:drawing>
        <wp:inline distT="0" distB="0" distL="0" distR="0" wp14:anchorId="0487A06A" wp14:editId="6221AECA">
          <wp:extent cx="1188197" cy="298993"/>
          <wp:effectExtent l="0" t="0" r="0" b="6350"/>
          <wp:docPr id="17682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07459" name="Picture 1768207459"/>
                  <pic:cNvPicPr/>
                </pic:nvPicPr>
                <pic:blipFill>
                  <a:blip r:embed="rId1"/>
                  <a:stretch>
                    <a:fillRect/>
                  </a:stretch>
                </pic:blipFill>
                <pic:spPr>
                  <a:xfrm>
                    <a:off x="0" y="0"/>
                    <a:ext cx="1224641" cy="308164"/>
                  </a:xfrm>
                  <a:prstGeom prst="rect">
                    <a:avLst/>
                  </a:prstGeom>
                </pic:spPr>
              </pic:pic>
            </a:graphicData>
          </a:graphic>
        </wp:inline>
      </w:drawing>
    </w:r>
  </w:p>
  <w:p w14:paraId="2A1E948B" w14:textId="77777777" w:rsidR="006A767C" w:rsidRDefault="006A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2E88"/>
    <w:multiLevelType w:val="hybridMultilevel"/>
    <w:tmpl w:val="B2444F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700C27"/>
    <w:multiLevelType w:val="hybridMultilevel"/>
    <w:tmpl w:val="DE6E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763E37"/>
    <w:multiLevelType w:val="multilevel"/>
    <w:tmpl w:val="EFCA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03CE1"/>
    <w:multiLevelType w:val="hybridMultilevel"/>
    <w:tmpl w:val="785A71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8B6E9D"/>
    <w:multiLevelType w:val="hybridMultilevel"/>
    <w:tmpl w:val="94AE6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DA3312"/>
    <w:multiLevelType w:val="hybridMultilevel"/>
    <w:tmpl w:val="BC4C65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A994040"/>
    <w:multiLevelType w:val="hybridMultilevel"/>
    <w:tmpl w:val="3F2CE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9516920">
    <w:abstractNumId w:val="2"/>
  </w:num>
  <w:num w:numId="2" w16cid:durableId="42408186">
    <w:abstractNumId w:val="5"/>
  </w:num>
  <w:num w:numId="3" w16cid:durableId="1516572363">
    <w:abstractNumId w:val="0"/>
  </w:num>
  <w:num w:numId="4" w16cid:durableId="1744253177">
    <w:abstractNumId w:val="6"/>
  </w:num>
  <w:num w:numId="5" w16cid:durableId="943809160">
    <w:abstractNumId w:val="1"/>
  </w:num>
  <w:num w:numId="6" w16cid:durableId="1280062071">
    <w:abstractNumId w:val="3"/>
  </w:num>
  <w:num w:numId="7" w16cid:durableId="1120916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ian Lewis">
    <w15:presenceInfo w15:providerId="AD" w15:userId="S::gillian@nihealthcollective.org.uk::5b53314d-efb8-4ff6-b5ab-a159b6e37f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7C"/>
    <w:rsid w:val="00000A2A"/>
    <w:rsid w:val="00004009"/>
    <w:rsid w:val="0000669F"/>
    <w:rsid w:val="000227F8"/>
    <w:rsid w:val="00034698"/>
    <w:rsid w:val="00034F73"/>
    <w:rsid w:val="0003738F"/>
    <w:rsid w:val="0006037D"/>
    <w:rsid w:val="000607C0"/>
    <w:rsid w:val="00060D4F"/>
    <w:rsid w:val="00077738"/>
    <w:rsid w:val="0008110B"/>
    <w:rsid w:val="00082458"/>
    <w:rsid w:val="000856DC"/>
    <w:rsid w:val="00093D67"/>
    <w:rsid w:val="00095BBC"/>
    <w:rsid w:val="000A4D8D"/>
    <w:rsid w:val="000A67B0"/>
    <w:rsid w:val="000C34A2"/>
    <w:rsid w:val="000C3F93"/>
    <w:rsid w:val="000C7BDA"/>
    <w:rsid w:val="000D5303"/>
    <w:rsid w:val="000D5D79"/>
    <w:rsid w:val="000E43F6"/>
    <w:rsid w:val="000F405F"/>
    <w:rsid w:val="00103D8F"/>
    <w:rsid w:val="00113F15"/>
    <w:rsid w:val="00114DD3"/>
    <w:rsid w:val="00117B47"/>
    <w:rsid w:val="00122805"/>
    <w:rsid w:val="001273A0"/>
    <w:rsid w:val="00131077"/>
    <w:rsid w:val="00152FD8"/>
    <w:rsid w:val="00175E3C"/>
    <w:rsid w:val="001920BD"/>
    <w:rsid w:val="00192BBC"/>
    <w:rsid w:val="00195D9E"/>
    <w:rsid w:val="001C08AA"/>
    <w:rsid w:val="001C131E"/>
    <w:rsid w:val="001C3BD9"/>
    <w:rsid w:val="001F1D0E"/>
    <w:rsid w:val="001F61AD"/>
    <w:rsid w:val="00224C48"/>
    <w:rsid w:val="0023630B"/>
    <w:rsid w:val="0023713D"/>
    <w:rsid w:val="002371E7"/>
    <w:rsid w:val="00244FFE"/>
    <w:rsid w:val="00246ED1"/>
    <w:rsid w:val="00251E10"/>
    <w:rsid w:val="002537DB"/>
    <w:rsid w:val="002626A8"/>
    <w:rsid w:val="00273BCE"/>
    <w:rsid w:val="002749B8"/>
    <w:rsid w:val="00275B65"/>
    <w:rsid w:val="0028595C"/>
    <w:rsid w:val="00291CD3"/>
    <w:rsid w:val="00296AAA"/>
    <w:rsid w:val="002B1D16"/>
    <w:rsid w:val="002B2E25"/>
    <w:rsid w:val="002D2317"/>
    <w:rsid w:val="002D3E8B"/>
    <w:rsid w:val="002F6FD5"/>
    <w:rsid w:val="00300F8E"/>
    <w:rsid w:val="00310C28"/>
    <w:rsid w:val="00314890"/>
    <w:rsid w:val="003205B2"/>
    <w:rsid w:val="003267C0"/>
    <w:rsid w:val="00332A02"/>
    <w:rsid w:val="00336551"/>
    <w:rsid w:val="00337F97"/>
    <w:rsid w:val="00344FD9"/>
    <w:rsid w:val="003513AE"/>
    <w:rsid w:val="00360A97"/>
    <w:rsid w:val="00362F19"/>
    <w:rsid w:val="00364004"/>
    <w:rsid w:val="00364B47"/>
    <w:rsid w:val="00375D38"/>
    <w:rsid w:val="003820C7"/>
    <w:rsid w:val="00393208"/>
    <w:rsid w:val="00393CD9"/>
    <w:rsid w:val="003A4209"/>
    <w:rsid w:val="003C0169"/>
    <w:rsid w:val="003C31E2"/>
    <w:rsid w:val="003D4C0F"/>
    <w:rsid w:val="003E6D5C"/>
    <w:rsid w:val="003F1BE9"/>
    <w:rsid w:val="003F2C79"/>
    <w:rsid w:val="003F5736"/>
    <w:rsid w:val="00400F3F"/>
    <w:rsid w:val="004024DB"/>
    <w:rsid w:val="004024DE"/>
    <w:rsid w:val="00404FBD"/>
    <w:rsid w:val="004057F0"/>
    <w:rsid w:val="00405DA2"/>
    <w:rsid w:val="00417749"/>
    <w:rsid w:val="0043171A"/>
    <w:rsid w:val="004357AF"/>
    <w:rsid w:val="00442B9E"/>
    <w:rsid w:val="00442F50"/>
    <w:rsid w:val="004446C7"/>
    <w:rsid w:val="004509AD"/>
    <w:rsid w:val="004543E3"/>
    <w:rsid w:val="00464EE0"/>
    <w:rsid w:val="00466F2B"/>
    <w:rsid w:val="004A1A46"/>
    <w:rsid w:val="004A2DF6"/>
    <w:rsid w:val="004B4622"/>
    <w:rsid w:val="004D034C"/>
    <w:rsid w:val="004D1291"/>
    <w:rsid w:val="004E38C8"/>
    <w:rsid w:val="005058C7"/>
    <w:rsid w:val="00510BD7"/>
    <w:rsid w:val="00510EBD"/>
    <w:rsid w:val="0051234E"/>
    <w:rsid w:val="00512615"/>
    <w:rsid w:val="00521EDA"/>
    <w:rsid w:val="00526E80"/>
    <w:rsid w:val="0052782C"/>
    <w:rsid w:val="00534C1C"/>
    <w:rsid w:val="0053687D"/>
    <w:rsid w:val="00536B53"/>
    <w:rsid w:val="0054015E"/>
    <w:rsid w:val="00561721"/>
    <w:rsid w:val="00587320"/>
    <w:rsid w:val="005874D4"/>
    <w:rsid w:val="00592A30"/>
    <w:rsid w:val="00593108"/>
    <w:rsid w:val="005A4061"/>
    <w:rsid w:val="005A469B"/>
    <w:rsid w:val="005E1B46"/>
    <w:rsid w:val="005E725F"/>
    <w:rsid w:val="0060512B"/>
    <w:rsid w:val="00606076"/>
    <w:rsid w:val="0060666E"/>
    <w:rsid w:val="0061379D"/>
    <w:rsid w:val="00613997"/>
    <w:rsid w:val="00616B21"/>
    <w:rsid w:val="0062019A"/>
    <w:rsid w:val="00620671"/>
    <w:rsid w:val="00622248"/>
    <w:rsid w:val="0062342A"/>
    <w:rsid w:val="006243AE"/>
    <w:rsid w:val="006263F2"/>
    <w:rsid w:val="00626C42"/>
    <w:rsid w:val="00634E3D"/>
    <w:rsid w:val="0064065C"/>
    <w:rsid w:val="006406D5"/>
    <w:rsid w:val="00644BB9"/>
    <w:rsid w:val="00645698"/>
    <w:rsid w:val="00646B6E"/>
    <w:rsid w:val="00653F72"/>
    <w:rsid w:val="00657344"/>
    <w:rsid w:val="006577F3"/>
    <w:rsid w:val="006666B8"/>
    <w:rsid w:val="006855A4"/>
    <w:rsid w:val="0068741D"/>
    <w:rsid w:val="0069306A"/>
    <w:rsid w:val="006A7634"/>
    <w:rsid w:val="006A767C"/>
    <w:rsid w:val="006B2FE7"/>
    <w:rsid w:val="006B4AB8"/>
    <w:rsid w:val="006C4133"/>
    <w:rsid w:val="006C4968"/>
    <w:rsid w:val="006C6529"/>
    <w:rsid w:val="006C7BE7"/>
    <w:rsid w:val="006D6BA2"/>
    <w:rsid w:val="00704425"/>
    <w:rsid w:val="00706030"/>
    <w:rsid w:val="0071646E"/>
    <w:rsid w:val="00716D84"/>
    <w:rsid w:val="00720835"/>
    <w:rsid w:val="00720891"/>
    <w:rsid w:val="00722CA7"/>
    <w:rsid w:val="007263E3"/>
    <w:rsid w:val="00737F86"/>
    <w:rsid w:val="007438ED"/>
    <w:rsid w:val="00746DA9"/>
    <w:rsid w:val="00752772"/>
    <w:rsid w:val="007644DD"/>
    <w:rsid w:val="007675A3"/>
    <w:rsid w:val="007709E1"/>
    <w:rsid w:val="00772818"/>
    <w:rsid w:val="007767CB"/>
    <w:rsid w:val="007A1CD3"/>
    <w:rsid w:val="007A318F"/>
    <w:rsid w:val="007A7DE4"/>
    <w:rsid w:val="007B2872"/>
    <w:rsid w:val="007B5B5C"/>
    <w:rsid w:val="007C40FC"/>
    <w:rsid w:val="007D186D"/>
    <w:rsid w:val="00803FB8"/>
    <w:rsid w:val="0081404F"/>
    <w:rsid w:val="0081583E"/>
    <w:rsid w:val="00816AAC"/>
    <w:rsid w:val="008178A1"/>
    <w:rsid w:val="008267D5"/>
    <w:rsid w:val="00830FCE"/>
    <w:rsid w:val="00844A46"/>
    <w:rsid w:val="00847482"/>
    <w:rsid w:val="00850B9E"/>
    <w:rsid w:val="00854F4F"/>
    <w:rsid w:val="008635ED"/>
    <w:rsid w:val="00881B0D"/>
    <w:rsid w:val="00883E21"/>
    <w:rsid w:val="008861FA"/>
    <w:rsid w:val="008A05CB"/>
    <w:rsid w:val="008A4394"/>
    <w:rsid w:val="008B5296"/>
    <w:rsid w:val="008B5324"/>
    <w:rsid w:val="008C44E6"/>
    <w:rsid w:val="008E134A"/>
    <w:rsid w:val="008E5B7F"/>
    <w:rsid w:val="00906FEF"/>
    <w:rsid w:val="0091009F"/>
    <w:rsid w:val="00913B71"/>
    <w:rsid w:val="0091686E"/>
    <w:rsid w:val="00917898"/>
    <w:rsid w:val="009234D9"/>
    <w:rsid w:val="009237EC"/>
    <w:rsid w:val="00924ED3"/>
    <w:rsid w:val="0092729A"/>
    <w:rsid w:val="00941759"/>
    <w:rsid w:val="00943A16"/>
    <w:rsid w:val="00944CA0"/>
    <w:rsid w:val="00954AE4"/>
    <w:rsid w:val="009571C3"/>
    <w:rsid w:val="009669F9"/>
    <w:rsid w:val="009703A6"/>
    <w:rsid w:val="00982A33"/>
    <w:rsid w:val="00986676"/>
    <w:rsid w:val="009879E3"/>
    <w:rsid w:val="009B348A"/>
    <w:rsid w:val="009B5925"/>
    <w:rsid w:val="009B7C09"/>
    <w:rsid w:val="009C1EA6"/>
    <w:rsid w:val="009C216B"/>
    <w:rsid w:val="009C5FFB"/>
    <w:rsid w:val="009D0129"/>
    <w:rsid w:val="009D2739"/>
    <w:rsid w:val="009E5747"/>
    <w:rsid w:val="009E7F5B"/>
    <w:rsid w:val="009F7FF3"/>
    <w:rsid w:val="00A00E0B"/>
    <w:rsid w:val="00A02240"/>
    <w:rsid w:val="00A0658B"/>
    <w:rsid w:val="00A17CB8"/>
    <w:rsid w:val="00A27BCF"/>
    <w:rsid w:val="00A31F53"/>
    <w:rsid w:val="00A33ECE"/>
    <w:rsid w:val="00A449DF"/>
    <w:rsid w:val="00A45C0C"/>
    <w:rsid w:val="00A474A9"/>
    <w:rsid w:val="00A50E0E"/>
    <w:rsid w:val="00A5554E"/>
    <w:rsid w:val="00A6480F"/>
    <w:rsid w:val="00A8207C"/>
    <w:rsid w:val="00A868E3"/>
    <w:rsid w:val="00A871F0"/>
    <w:rsid w:val="00A90EFC"/>
    <w:rsid w:val="00AA0D44"/>
    <w:rsid w:val="00AA2292"/>
    <w:rsid w:val="00AB33A1"/>
    <w:rsid w:val="00AC7101"/>
    <w:rsid w:val="00AD1B63"/>
    <w:rsid w:val="00AD2C09"/>
    <w:rsid w:val="00AD484B"/>
    <w:rsid w:val="00B108DB"/>
    <w:rsid w:val="00B11760"/>
    <w:rsid w:val="00B13C61"/>
    <w:rsid w:val="00B14387"/>
    <w:rsid w:val="00B22FBC"/>
    <w:rsid w:val="00B233D6"/>
    <w:rsid w:val="00B41336"/>
    <w:rsid w:val="00B424C1"/>
    <w:rsid w:val="00B42FAD"/>
    <w:rsid w:val="00B52D79"/>
    <w:rsid w:val="00B61615"/>
    <w:rsid w:val="00B67D92"/>
    <w:rsid w:val="00B70FA6"/>
    <w:rsid w:val="00B90515"/>
    <w:rsid w:val="00B97C67"/>
    <w:rsid w:val="00BB149A"/>
    <w:rsid w:val="00BC65C2"/>
    <w:rsid w:val="00BD7E94"/>
    <w:rsid w:val="00BE47C6"/>
    <w:rsid w:val="00BF4FE8"/>
    <w:rsid w:val="00BF7B0F"/>
    <w:rsid w:val="00C21C84"/>
    <w:rsid w:val="00C33C3E"/>
    <w:rsid w:val="00C3510D"/>
    <w:rsid w:val="00C35FDE"/>
    <w:rsid w:val="00C365AA"/>
    <w:rsid w:val="00C368AF"/>
    <w:rsid w:val="00C50453"/>
    <w:rsid w:val="00C53304"/>
    <w:rsid w:val="00C55775"/>
    <w:rsid w:val="00C72B2F"/>
    <w:rsid w:val="00C73DC9"/>
    <w:rsid w:val="00C81CFB"/>
    <w:rsid w:val="00C972C1"/>
    <w:rsid w:val="00CA06B6"/>
    <w:rsid w:val="00CA36F0"/>
    <w:rsid w:val="00CB0A2B"/>
    <w:rsid w:val="00CB35C0"/>
    <w:rsid w:val="00CC19A3"/>
    <w:rsid w:val="00CC6095"/>
    <w:rsid w:val="00D069A7"/>
    <w:rsid w:val="00D0716E"/>
    <w:rsid w:val="00D125D8"/>
    <w:rsid w:val="00D14028"/>
    <w:rsid w:val="00D15DA6"/>
    <w:rsid w:val="00D219B2"/>
    <w:rsid w:val="00D2227C"/>
    <w:rsid w:val="00D2354D"/>
    <w:rsid w:val="00D25812"/>
    <w:rsid w:val="00D42458"/>
    <w:rsid w:val="00D43B4E"/>
    <w:rsid w:val="00D739D7"/>
    <w:rsid w:val="00D84327"/>
    <w:rsid w:val="00D851F6"/>
    <w:rsid w:val="00D85ABB"/>
    <w:rsid w:val="00D91A95"/>
    <w:rsid w:val="00D94C31"/>
    <w:rsid w:val="00DB70C8"/>
    <w:rsid w:val="00DD0AD1"/>
    <w:rsid w:val="00DE2E58"/>
    <w:rsid w:val="00DF1983"/>
    <w:rsid w:val="00E11E50"/>
    <w:rsid w:val="00E1656F"/>
    <w:rsid w:val="00E21DB6"/>
    <w:rsid w:val="00E3554F"/>
    <w:rsid w:val="00E36146"/>
    <w:rsid w:val="00E41D94"/>
    <w:rsid w:val="00E42CB8"/>
    <w:rsid w:val="00E52B81"/>
    <w:rsid w:val="00E52C61"/>
    <w:rsid w:val="00E55BBB"/>
    <w:rsid w:val="00E56717"/>
    <w:rsid w:val="00E56ED4"/>
    <w:rsid w:val="00E60B7D"/>
    <w:rsid w:val="00E67D46"/>
    <w:rsid w:val="00E74372"/>
    <w:rsid w:val="00EA645F"/>
    <w:rsid w:val="00EA7132"/>
    <w:rsid w:val="00EB7BD5"/>
    <w:rsid w:val="00EC533C"/>
    <w:rsid w:val="00EC5343"/>
    <w:rsid w:val="00ED28C8"/>
    <w:rsid w:val="00ED62B4"/>
    <w:rsid w:val="00EF215D"/>
    <w:rsid w:val="00EF25D5"/>
    <w:rsid w:val="00F0513C"/>
    <w:rsid w:val="00F2332A"/>
    <w:rsid w:val="00F3499A"/>
    <w:rsid w:val="00F372FF"/>
    <w:rsid w:val="00F403B5"/>
    <w:rsid w:val="00F415D3"/>
    <w:rsid w:val="00F52280"/>
    <w:rsid w:val="00F56142"/>
    <w:rsid w:val="00F56CAE"/>
    <w:rsid w:val="00F6155C"/>
    <w:rsid w:val="00F70D2F"/>
    <w:rsid w:val="00F7209A"/>
    <w:rsid w:val="00F72F51"/>
    <w:rsid w:val="00F91FDD"/>
    <w:rsid w:val="00FA0607"/>
    <w:rsid w:val="00FA118D"/>
    <w:rsid w:val="00FB12D5"/>
    <w:rsid w:val="00FC39F9"/>
    <w:rsid w:val="00FD3570"/>
    <w:rsid w:val="00FF2850"/>
    <w:rsid w:val="00FF325A"/>
    <w:rsid w:val="0527C054"/>
    <w:rsid w:val="13AC0357"/>
    <w:rsid w:val="167E1FCC"/>
    <w:rsid w:val="172F6906"/>
    <w:rsid w:val="1A627E4B"/>
    <w:rsid w:val="1AC0B1B6"/>
    <w:rsid w:val="1BE4713C"/>
    <w:rsid w:val="21EAF9DC"/>
    <w:rsid w:val="2868A637"/>
    <w:rsid w:val="28F00A43"/>
    <w:rsid w:val="2A16792B"/>
    <w:rsid w:val="2F5CA190"/>
    <w:rsid w:val="35572827"/>
    <w:rsid w:val="368578A8"/>
    <w:rsid w:val="36BB8234"/>
    <w:rsid w:val="381A4E2D"/>
    <w:rsid w:val="3EE4F3FB"/>
    <w:rsid w:val="42417961"/>
    <w:rsid w:val="42EF3461"/>
    <w:rsid w:val="48BFC9F3"/>
    <w:rsid w:val="4B34DD67"/>
    <w:rsid w:val="4C9D11A4"/>
    <w:rsid w:val="4DF8067D"/>
    <w:rsid w:val="53CEAD68"/>
    <w:rsid w:val="5B3A2EAB"/>
    <w:rsid w:val="62235C29"/>
    <w:rsid w:val="65206F5C"/>
    <w:rsid w:val="6B4D7D54"/>
    <w:rsid w:val="6BAE93DB"/>
    <w:rsid w:val="6E205DAE"/>
    <w:rsid w:val="722F252B"/>
    <w:rsid w:val="760DEB4D"/>
    <w:rsid w:val="7C61C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2CF4"/>
  <w15:chartTrackingRefBased/>
  <w15:docId w15:val="{E8270B21-D02F-48FA-B98B-FCE587E88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7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7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76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76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76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76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76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76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76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6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76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76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7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7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7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7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7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767C"/>
    <w:rPr>
      <w:rFonts w:eastAsiaTheme="majorEastAsia" w:cstheme="majorBidi"/>
      <w:color w:val="272727" w:themeColor="text1" w:themeTint="D8"/>
    </w:rPr>
  </w:style>
  <w:style w:type="paragraph" w:styleId="Title">
    <w:name w:val="Title"/>
    <w:basedOn w:val="Normal"/>
    <w:next w:val="Normal"/>
    <w:link w:val="TitleChar"/>
    <w:uiPriority w:val="10"/>
    <w:qFormat/>
    <w:rsid w:val="006A7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76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76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76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767C"/>
    <w:pPr>
      <w:spacing w:before="160"/>
      <w:jc w:val="center"/>
    </w:pPr>
    <w:rPr>
      <w:i/>
      <w:iCs/>
      <w:color w:val="404040" w:themeColor="text1" w:themeTint="BF"/>
    </w:rPr>
  </w:style>
  <w:style w:type="character" w:customStyle="1" w:styleId="QuoteChar">
    <w:name w:val="Quote Char"/>
    <w:basedOn w:val="DefaultParagraphFont"/>
    <w:link w:val="Quote"/>
    <w:uiPriority w:val="29"/>
    <w:rsid w:val="006A767C"/>
    <w:rPr>
      <w:i/>
      <w:iCs/>
      <w:color w:val="404040" w:themeColor="text1" w:themeTint="BF"/>
    </w:rPr>
  </w:style>
  <w:style w:type="paragraph" w:styleId="ListParagraph">
    <w:name w:val="List Paragraph"/>
    <w:basedOn w:val="Normal"/>
    <w:uiPriority w:val="34"/>
    <w:qFormat/>
    <w:rsid w:val="006A767C"/>
    <w:pPr>
      <w:ind w:left="720"/>
      <w:contextualSpacing/>
    </w:pPr>
  </w:style>
  <w:style w:type="character" w:styleId="IntenseEmphasis">
    <w:name w:val="Intense Emphasis"/>
    <w:basedOn w:val="DefaultParagraphFont"/>
    <w:uiPriority w:val="21"/>
    <w:qFormat/>
    <w:rsid w:val="006A767C"/>
    <w:rPr>
      <w:i/>
      <w:iCs/>
      <w:color w:val="0F4761" w:themeColor="accent1" w:themeShade="BF"/>
    </w:rPr>
  </w:style>
  <w:style w:type="paragraph" w:styleId="IntenseQuote">
    <w:name w:val="Intense Quote"/>
    <w:basedOn w:val="Normal"/>
    <w:next w:val="Normal"/>
    <w:link w:val="IntenseQuoteChar"/>
    <w:uiPriority w:val="30"/>
    <w:qFormat/>
    <w:rsid w:val="006A7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767C"/>
    <w:rPr>
      <w:i/>
      <w:iCs/>
      <w:color w:val="0F4761" w:themeColor="accent1" w:themeShade="BF"/>
    </w:rPr>
  </w:style>
  <w:style w:type="character" w:styleId="IntenseReference">
    <w:name w:val="Intense Reference"/>
    <w:basedOn w:val="DefaultParagraphFont"/>
    <w:uiPriority w:val="32"/>
    <w:qFormat/>
    <w:rsid w:val="006A767C"/>
    <w:rPr>
      <w:b/>
      <w:bCs/>
      <w:smallCaps/>
      <w:color w:val="0F4761" w:themeColor="accent1" w:themeShade="BF"/>
      <w:spacing w:val="5"/>
    </w:rPr>
  </w:style>
  <w:style w:type="paragraph" w:styleId="Header">
    <w:name w:val="header"/>
    <w:basedOn w:val="Normal"/>
    <w:link w:val="HeaderChar"/>
    <w:uiPriority w:val="99"/>
    <w:unhideWhenUsed/>
    <w:rsid w:val="006A76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67C"/>
  </w:style>
  <w:style w:type="paragraph" w:styleId="Footer">
    <w:name w:val="footer"/>
    <w:basedOn w:val="Normal"/>
    <w:link w:val="FooterChar"/>
    <w:uiPriority w:val="99"/>
    <w:unhideWhenUsed/>
    <w:rsid w:val="006A76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67C"/>
  </w:style>
  <w:style w:type="table" w:styleId="GridTable4-Accent1">
    <w:name w:val="Grid Table 4 Accent 1"/>
    <w:basedOn w:val="TableNormal"/>
    <w:uiPriority w:val="49"/>
    <w:rsid w:val="006A767C"/>
    <w:pPr>
      <w:spacing w:after="0" w:line="240" w:lineRule="auto"/>
    </w:pPr>
    <w:rPr>
      <w:rFonts w:eastAsiaTheme="minorEastAsia"/>
      <w:kern w:val="0"/>
      <w:sz w:val="22"/>
      <w:szCs w:val="22"/>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normaltextrun">
    <w:name w:val="normaltextrun"/>
    <w:basedOn w:val="DefaultParagraphFont"/>
    <w:rsid w:val="003C0169"/>
  </w:style>
  <w:style w:type="character" w:customStyle="1" w:styleId="eop">
    <w:name w:val="eop"/>
    <w:basedOn w:val="DefaultParagraphFont"/>
    <w:rsid w:val="003C0169"/>
  </w:style>
  <w:style w:type="character" w:styleId="CommentReference">
    <w:name w:val="annotation reference"/>
    <w:basedOn w:val="DefaultParagraphFont"/>
    <w:uiPriority w:val="99"/>
    <w:semiHidden/>
    <w:unhideWhenUsed/>
    <w:rsid w:val="00337F97"/>
    <w:rPr>
      <w:sz w:val="16"/>
      <w:szCs w:val="16"/>
    </w:rPr>
  </w:style>
  <w:style w:type="paragraph" w:styleId="CommentText">
    <w:name w:val="annotation text"/>
    <w:basedOn w:val="Normal"/>
    <w:link w:val="CommentTextChar"/>
    <w:uiPriority w:val="99"/>
    <w:unhideWhenUsed/>
    <w:rsid w:val="00337F97"/>
    <w:pPr>
      <w:spacing w:line="240" w:lineRule="auto"/>
    </w:pPr>
    <w:rPr>
      <w:sz w:val="20"/>
      <w:szCs w:val="20"/>
    </w:rPr>
  </w:style>
  <w:style w:type="character" w:customStyle="1" w:styleId="CommentTextChar">
    <w:name w:val="Comment Text Char"/>
    <w:basedOn w:val="DefaultParagraphFont"/>
    <w:link w:val="CommentText"/>
    <w:uiPriority w:val="99"/>
    <w:rsid w:val="00337F97"/>
    <w:rPr>
      <w:sz w:val="20"/>
      <w:szCs w:val="20"/>
    </w:rPr>
  </w:style>
  <w:style w:type="paragraph" w:styleId="CommentSubject">
    <w:name w:val="annotation subject"/>
    <w:basedOn w:val="CommentText"/>
    <w:next w:val="CommentText"/>
    <w:link w:val="CommentSubjectChar"/>
    <w:uiPriority w:val="99"/>
    <w:semiHidden/>
    <w:unhideWhenUsed/>
    <w:rsid w:val="00337F97"/>
    <w:rPr>
      <w:b/>
      <w:bCs/>
    </w:rPr>
  </w:style>
  <w:style w:type="character" w:customStyle="1" w:styleId="CommentSubjectChar">
    <w:name w:val="Comment Subject Char"/>
    <w:basedOn w:val="CommentTextChar"/>
    <w:link w:val="CommentSubject"/>
    <w:uiPriority w:val="99"/>
    <w:semiHidden/>
    <w:rsid w:val="00337F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75DDBEE13B4389C6CEBD7DEBCBB6" ma:contentTypeVersion="14" ma:contentTypeDescription="Create a new document." ma:contentTypeScope="" ma:versionID="a80c3b97c0c1fe4e2f81a323de2bbe2f">
  <xsd:schema xmlns:xsd="http://www.w3.org/2001/XMLSchema" xmlns:xs="http://www.w3.org/2001/XMLSchema" xmlns:p="http://schemas.microsoft.com/office/2006/metadata/properties" xmlns:ns2="2f84826b-7353-4215-9cbe-a499127d84ed" xmlns:ns3="8c0f612a-290c-404b-bcbd-3771e14ad732" targetNamespace="http://schemas.microsoft.com/office/2006/metadata/properties" ma:root="true" ma:fieldsID="4d4d0e5cae1e843001d3b10e3cd29aba" ns2:_="" ns3:_="">
    <xsd:import namespace="2f84826b-7353-4215-9cbe-a499127d84ed"/>
    <xsd:import namespace="8c0f612a-290c-404b-bcbd-3771e14ad7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4826b-7353-4215-9cbe-a499127d8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1bf2bdb-7ebc-4f38-9d7b-024a2b106e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0f612a-290c-404b-bcbd-3771e14ad7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2939da-cc71-4692-b166-2b785f525ba8}" ma:internalName="TaxCatchAll" ma:showField="CatchAllData" ma:web="8c0f612a-290c-404b-bcbd-3771e14ad7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84826b-7353-4215-9cbe-a499127d84ed">
      <Terms xmlns="http://schemas.microsoft.com/office/infopath/2007/PartnerControls"/>
    </lcf76f155ced4ddcb4097134ff3c332f>
    <TaxCatchAll xmlns="8c0f612a-290c-404b-bcbd-3771e14ad732"/>
  </documentManagement>
</p:properties>
</file>

<file path=customXml/itemProps1.xml><?xml version="1.0" encoding="utf-8"?>
<ds:datastoreItem xmlns:ds="http://schemas.openxmlformats.org/officeDocument/2006/customXml" ds:itemID="{4A99B04D-D0B4-45E7-82D0-53B22B64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4826b-7353-4215-9cbe-a499127d84ed"/>
    <ds:schemaRef ds:uri="8c0f612a-290c-404b-bcbd-3771e14ad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578E3-6959-4AB3-B046-CCE7D5693F53}">
  <ds:schemaRefs>
    <ds:schemaRef ds:uri="http://schemas.microsoft.com/sharepoint/v3/contenttype/forms"/>
  </ds:schemaRefs>
</ds:datastoreItem>
</file>

<file path=customXml/itemProps3.xml><?xml version="1.0" encoding="utf-8"?>
<ds:datastoreItem xmlns:ds="http://schemas.openxmlformats.org/officeDocument/2006/customXml" ds:itemID="{FD7CD48E-3451-4E67-BC84-9C2E3E4642C5}">
  <ds:schemaRefs>
    <ds:schemaRef ds:uri="http://schemas.microsoft.com/office/2006/metadata/properties"/>
    <ds:schemaRef ds:uri="http://schemas.microsoft.com/office/infopath/2007/PartnerControls"/>
    <ds:schemaRef ds:uri="2f84826b-7353-4215-9cbe-a499127d84ed"/>
    <ds:schemaRef ds:uri="8c0f612a-290c-404b-bcbd-3771e14ad7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4142</Words>
  <Characters>23614</Characters>
  <Application>Microsoft Office Word</Application>
  <DocSecurity>0</DocSecurity>
  <Lines>196</Lines>
  <Paragraphs>55</Paragraphs>
  <ScaleCrop>false</ScaleCrop>
  <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Lewis</dc:creator>
  <cp:keywords/>
  <dc:description/>
  <cp:lastModifiedBy>Gillian Lewis</cp:lastModifiedBy>
  <cp:revision>266</cp:revision>
  <dcterms:created xsi:type="dcterms:W3CDTF">2026-08-12T10:26:00Z</dcterms:created>
  <dcterms:modified xsi:type="dcterms:W3CDTF">2026-08-12T17:00:00Z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0x010100958E75DDBEE13B4389C6CEBD7DEBCBB6</vt:lpwstr>
  </property>
  <property fmtid="{D5CDD505-2E9C-101B-9397-08002B2CF9AE}" pid="3" name="MediaServiceImageTags">
    <vt:lpwstr/>
  </property>
  <property fmtid="{D5CDD505-2E9C-101B-9397-08002B2CF9AE}" pid="4" name="docLang">
    <vt:lpwstr>en</vt:lpwstr>
  </property>
</Properties>
</file>